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8335" w14:textId="4C10E493" w:rsidR="000C7220" w:rsidRDefault="000C7220" w:rsidP="00284E26">
      <w:pPr>
        <w:jc w:val="center"/>
        <w:rPr>
          <w:b/>
          <w:bCs/>
        </w:rPr>
      </w:pPr>
      <w:r w:rsidRPr="00D3308D">
        <w:rPr>
          <w:b/>
          <w:bCs/>
        </w:rPr>
        <w:t>Hastverk er og blir lastverk!</w:t>
      </w:r>
    </w:p>
    <w:p w14:paraId="5D882F41" w14:textId="08619527" w:rsidR="004E1E7C" w:rsidRDefault="004E1E7C">
      <w:pPr>
        <w:rPr>
          <w:b/>
          <w:bCs/>
        </w:rPr>
      </w:pPr>
      <w:r w:rsidRPr="004E1E7C">
        <w:rPr>
          <w:b/>
          <w:bCs/>
        </w:rPr>
        <w:t xml:space="preserve">Forslag: </w:t>
      </w:r>
      <w:r>
        <w:rPr>
          <w:b/>
          <w:bCs/>
        </w:rPr>
        <w:t>Etnedal</w:t>
      </w:r>
      <w:r w:rsidRPr="004E1E7C">
        <w:rPr>
          <w:b/>
          <w:bCs/>
        </w:rPr>
        <w:t xml:space="preserve"> KrF, </w:t>
      </w:r>
      <w:r>
        <w:rPr>
          <w:b/>
          <w:bCs/>
        </w:rPr>
        <w:t>Liv Gjertrud Telstø</w:t>
      </w:r>
      <w:r w:rsidRPr="004E1E7C">
        <w:rPr>
          <w:b/>
          <w:bCs/>
        </w:rPr>
        <w:t xml:space="preserve"> </w:t>
      </w:r>
    </w:p>
    <w:p w14:paraId="2DD1AA21" w14:textId="2BB9E6E0" w:rsidR="004E1E7C" w:rsidRPr="00D3308D" w:rsidRDefault="004E1E7C">
      <w:pPr>
        <w:rPr>
          <w:b/>
          <w:bCs/>
        </w:rPr>
      </w:pPr>
      <w:r w:rsidRPr="004E1E7C">
        <w:rPr>
          <w:b/>
          <w:bCs/>
        </w:rPr>
        <w:t>Sendes: Alle lokalaviser i Innlandet, Fylkestinget, KrF sentralt</w:t>
      </w:r>
    </w:p>
    <w:p w14:paraId="130F2FCD" w14:textId="4E8501B4" w:rsidR="004E1E7C" w:rsidRDefault="000C7220">
      <w:r>
        <w:t>Vedtaket gjort av flertallet i fylkestinget i Innlandet høsten 2024 om hvordan fremtidig skolestruktur</w:t>
      </w:r>
      <w:r w:rsidR="004E1E7C">
        <w:t xml:space="preserve"> i Innlandet</w:t>
      </w:r>
      <w:r>
        <w:t xml:space="preserve"> skal se ut</w:t>
      </w:r>
      <w:r w:rsidR="00D3308D">
        <w:t>,</w:t>
      </w:r>
      <w:r>
        <w:t xml:space="preserve"> har vært og er fortsatt kraftig debattert, og det med god grunn. Vedtaket bærer preg av å </w:t>
      </w:r>
      <w:proofErr w:type="spellStart"/>
      <w:r>
        <w:t>innha</w:t>
      </w:r>
      <w:proofErr w:type="spellEnd"/>
      <w:r>
        <w:t xml:space="preserve"> prestisje fremfor fornuftig politikk som mål. Saken er på langt nær </w:t>
      </w:r>
      <w:r w:rsidR="00E95C0F">
        <w:t>troverdig begrunnet</w:t>
      </w:r>
      <w:r>
        <w:t xml:space="preserve"> fra fylkestingets flertall, de har </w:t>
      </w:r>
      <w:r w:rsidR="00D3308D">
        <w:t>bevist</w:t>
      </w:r>
      <w:r>
        <w:t xml:space="preserve"> valgt </w:t>
      </w:r>
      <w:r w:rsidR="00D3308D">
        <w:t xml:space="preserve">å </w:t>
      </w:r>
      <w:r>
        <w:t>ikke lytte til høringsuttalelser, opposisjonspolitikere og heller ikke de mange innspill som har kommet fra lokal</w:t>
      </w:r>
      <w:r w:rsidR="00CE7C9D">
        <w:t>miljøene</w:t>
      </w:r>
      <w:r>
        <w:t xml:space="preserve">. </w:t>
      </w:r>
      <w:r w:rsidR="00E477ED">
        <w:t>Utredningen har vært for dårlig!</w:t>
      </w:r>
    </w:p>
    <w:p w14:paraId="2AF9B48A" w14:textId="43152EB8" w:rsidR="00D3308D" w:rsidRDefault="004E1E7C">
      <w:r>
        <w:t>Innlandet KrF er sterkt imot vedtaket som ble gjort. Vi er også meget kritiske til posisjonens bestemmelse om at vedtaket er gjeldende fra høsten 2025. De som går på de berørte videregående skole nå, må bytte skole, det er stor usikkerhet om de kan få fullføre</w:t>
      </w:r>
      <w:r w:rsidR="00555F60">
        <w:t xml:space="preserve"> alle</w:t>
      </w:r>
      <w:r>
        <w:t xml:space="preserve"> av fagene de har begynt på og forutsigbarheten elever, men også deres familier, før hadde, forsvinner nå. På fylket er svarene mangelfulle, ungdommene opplever det hele kaotisk og mange familier kjenner på stor usikkerhet. </w:t>
      </w:r>
      <w:r w:rsidR="00BD224A">
        <w:t xml:space="preserve">Merbelastningen både for enkeltindividet, familien, </w:t>
      </w:r>
      <w:r w:rsidR="002B4330">
        <w:t>næringslivet</w:t>
      </w:r>
      <w:r w:rsidR="00BD224A">
        <w:t xml:space="preserve"> og klimaet</w:t>
      </w:r>
      <w:r w:rsidR="00AD7F14">
        <w:t xml:space="preserve"> er overhodet ikke tatt med i betraktningen. </w:t>
      </w:r>
    </w:p>
    <w:p w14:paraId="0AA68E08" w14:textId="77777777" w:rsidR="008822FC" w:rsidRDefault="008822FC" w:rsidP="008822FC">
      <w:r>
        <w:t>Arrogansen som er utvist fra Innlandets posisjonspolitikere tjener ikke til annet enn frustrasjon, fortvilelse, sinne og resignasjon. Det er ikke slike følelser vi ønsker at demokratiet skal bringe frem i folket!</w:t>
      </w:r>
    </w:p>
    <w:p w14:paraId="65D1AD70" w14:textId="77777777" w:rsidR="004E1E7C" w:rsidRDefault="004E1E7C"/>
    <w:sectPr w:rsidR="004E1E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20"/>
    <w:rsid w:val="000C7220"/>
    <w:rsid w:val="00284E26"/>
    <w:rsid w:val="002B4330"/>
    <w:rsid w:val="004E1E7C"/>
    <w:rsid w:val="00555F60"/>
    <w:rsid w:val="008822FC"/>
    <w:rsid w:val="00AD7F14"/>
    <w:rsid w:val="00BD224A"/>
    <w:rsid w:val="00C4037D"/>
    <w:rsid w:val="00CE7C9D"/>
    <w:rsid w:val="00D3308D"/>
    <w:rsid w:val="00E477ED"/>
    <w:rsid w:val="00E95C0F"/>
    <w:rsid w:val="00FB38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74B6"/>
  <w15:chartTrackingRefBased/>
  <w15:docId w15:val="{65D7AC75-0342-4046-B1B5-D14FE1EC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C7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C7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C722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C722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C722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C722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C722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C722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C722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C722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C722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C722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C722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C722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C722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C722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C722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C7220"/>
    <w:rPr>
      <w:rFonts w:eastAsiaTheme="majorEastAsia" w:cstheme="majorBidi"/>
      <w:color w:val="272727" w:themeColor="text1" w:themeTint="D8"/>
    </w:rPr>
  </w:style>
  <w:style w:type="paragraph" w:styleId="Tittel">
    <w:name w:val="Title"/>
    <w:basedOn w:val="Normal"/>
    <w:next w:val="Normal"/>
    <w:link w:val="TittelTegn"/>
    <w:uiPriority w:val="10"/>
    <w:qFormat/>
    <w:rsid w:val="000C72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C722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C722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C722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C722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C7220"/>
    <w:rPr>
      <w:i/>
      <w:iCs/>
      <w:color w:val="404040" w:themeColor="text1" w:themeTint="BF"/>
    </w:rPr>
  </w:style>
  <w:style w:type="paragraph" w:styleId="Listeavsnitt">
    <w:name w:val="List Paragraph"/>
    <w:basedOn w:val="Normal"/>
    <w:uiPriority w:val="34"/>
    <w:qFormat/>
    <w:rsid w:val="000C7220"/>
    <w:pPr>
      <w:ind w:left="720"/>
      <w:contextualSpacing/>
    </w:pPr>
  </w:style>
  <w:style w:type="character" w:styleId="Sterkutheving">
    <w:name w:val="Intense Emphasis"/>
    <w:basedOn w:val="Standardskriftforavsnitt"/>
    <w:uiPriority w:val="21"/>
    <w:qFormat/>
    <w:rsid w:val="000C7220"/>
    <w:rPr>
      <w:i/>
      <w:iCs/>
      <w:color w:val="0F4761" w:themeColor="accent1" w:themeShade="BF"/>
    </w:rPr>
  </w:style>
  <w:style w:type="paragraph" w:styleId="Sterktsitat">
    <w:name w:val="Intense Quote"/>
    <w:basedOn w:val="Normal"/>
    <w:next w:val="Normal"/>
    <w:link w:val="SterktsitatTegn"/>
    <w:uiPriority w:val="30"/>
    <w:qFormat/>
    <w:rsid w:val="000C7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C7220"/>
    <w:rPr>
      <w:i/>
      <w:iCs/>
      <w:color w:val="0F4761" w:themeColor="accent1" w:themeShade="BF"/>
    </w:rPr>
  </w:style>
  <w:style w:type="character" w:styleId="Sterkreferanse">
    <w:name w:val="Intense Reference"/>
    <w:basedOn w:val="Standardskriftforavsnitt"/>
    <w:uiPriority w:val="32"/>
    <w:qFormat/>
    <w:rsid w:val="000C72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1AA6DABF7EA04F83AF6EB28F258590" ma:contentTypeVersion="18" ma:contentTypeDescription="Opprett et nytt dokument." ma:contentTypeScope="" ma:versionID="f07c0e81bbc0f32197a37b5aa547541c">
  <xsd:schema xmlns:xsd="http://www.w3.org/2001/XMLSchema" xmlns:xs="http://www.w3.org/2001/XMLSchema" xmlns:p="http://schemas.microsoft.com/office/2006/metadata/properties" xmlns:ns2="ddbfbe44-f444-4dcc-bab4-3594c73930f1" xmlns:ns3="835605ec-bd84-4ad4-86d4-90cf7812c840" targetNamespace="http://schemas.microsoft.com/office/2006/metadata/properties" ma:root="true" ma:fieldsID="dd0cf053667a196751dda48e49ea71b1" ns2:_="" ns3:_="">
    <xsd:import namespace="ddbfbe44-f444-4dcc-bab4-3594c73930f1"/>
    <xsd:import namespace="835605ec-bd84-4ad4-86d4-90cf7812c8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fbe44-f444-4dcc-bab4-3594c73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90f833-f4ef-474b-844d-e6c6b55331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605ec-bd84-4ad4-86d4-90cf7812c84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37d0119-0a49-4147-b895-2d78ce2ffc91}" ma:internalName="TaxCatchAll" ma:showField="CatchAllData" ma:web="835605ec-bd84-4ad4-86d4-90cf7812c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bfbe44-f444-4dcc-bab4-3594c73930f1">
      <Terms xmlns="http://schemas.microsoft.com/office/infopath/2007/PartnerControls"/>
    </lcf76f155ced4ddcb4097134ff3c332f>
    <TaxCatchAll xmlns="835605ec-bd84-4ad4-86d4-90cf7812c840" xsi:nil="true"/>
  </documentManagement>
</p:properties>
</file>

<file path=customXml/itemProps1.xml><?xml version="1.0" encoding="utf-8"?>
<ds:datastoreItem xmlns:ds="http://schemas.openxmlformats.org/officeDocument/2006/customXml" ds:itemID="{AE47C7C8-4F9C-486B-8440-5D230DC1DC79}"/>
</file>

<file path=customXml/itemProps2.xml><?xml version="1.0" encoding="utf-8"?>
<ds:datastoreItem xmlns:ds="http://schemas.openxmlformats.org/officeDocument/2006/customXml" ds:itemID="{2DAF710B-B41D-49D7-94B5-6633E08F66F4}"/>
</file>

<file path=customXml/itemProps3.xml><?xml version="1.0" encoding="utf-8"?>
<ds:datastoreItem xmlns:ds="http://schemas.openxmlformats.org/officeDocument/2006/customXml" ds:itemID="{6B60B2C9-30EE-476F-920A-95736E08F045}"/>
</file>

<file path=docProps/app.xml><?xml version="1.0" encoding="utf-8"?>
<Properties xmlns="http://schemas.openxmlformats.org/officeDocument/2006/extended-properties" xmlns:vt="http://schemas.openxmlformats.org/officeDocument/2006/docPropsVTypes">
  <Template>Normal</Template>
  <TotalTime>167</TotalTime>
  <Pages>1</Pages>
  <Words>234</Words>
  <Characters>1245</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 Gjertrud Telstø</dc:creator>
  <cp:keywords/>
  <dc:description/>
  <cp:lastModifiedBy>Liv Gjertrud Telstø</cp:lastModifiedBy>
  <cp:revision>10</cp:revision>
  <dcterms:created xsi:type="dcterms:W3CDTF">2025-03-15T09:08:00Z</dcterms:created>
  <dcterms:modified xsi:type="dcterms:W3CDTF">2025-03-15T12:02:00Z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0x010100821AA6DABF7EA04F83AF6EB28F258590</vt:lpwstr>
  </property>
</Properties>
</file>