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D5BD" w14:textId="77777777" w:rsidR="0020536F" w:rsidRDefault="003F7D68" w:rsidP="003F7D68">
      <w:pPr>
        <w:shd w:val="clear" w:color="auto" w:fill="FFFFFF"/>
        <w:spacing w:after="375" w:line="240" w:lineRule="auto"/>
        <w:outlineLvl w:val="1"/>
        <w:rPr>
          <w:rFonts w:ascii="Arial" w:eastAsia="Times New Roman" w:hAnsi="Arial" w:cs="Arial"/>
          <w:color w:val="333333"/>
          <w:sz w:val="63"/>
          <w:szCs w:val="63"/>
          <w:lang w:eastAsia="nb-NO"/>
        </w:rPr>
      </w:pPr>
      <w:r w:rsidRPr="003F7D68">
        <w:rPr>
          <w:rFonts w:ascii="Arial" w:eastAsia="Times New Roman" w:hAnsi="Arial" w:cs="Arial"/>
          <w:color w:val="333333"/>
          <w:sz w:val="63"/>
          <w:szCs w:val="63"/>
          <w:lang w:eastAsia="nb-NO"/>
        </w:rPr>
        <w:t>Fylkestingsprogram</w:t>
      </w:r>
      <w:r w:rsidR="003F2976">
        <w:rPr>
          <w:rFonts w:ascii="Arial" w:eastAsia="Times New Roman" w:hAnsi="Arial" w:cs="Arial"/>
          <w:color w:val="333333"/>
          <w:sz w:val="63"/>
          <w:szCs w:val="63"/>
          <w:lang w:eastAsia="nb-NO"/>
        </w:rPr>
        <w:t xml:space="preserve"> </w:t>
      </w:r>
    </w:p>
    <w:p w14:paraId="1F768A81" w14:textId="55466ECB" w:rsidR="003F7D68" w:rsidRPr="00E701E8" w:rsidRDefault="00E701E8" w:rsidP="003F7D68">
      <w:pPr>
        <w:shd w:val="clear" w:color="auto" w:fill="FFFFFF"/>
        <w:spacing w:after="375" w:line="240" w:lineRule="auto"/>
        <w:outlineLvl w:val="1"/>
        <w:rPr>
          <w:rFonts w:ascii="Arial" w:eastAsia="Times New Roman" w:hAnsi="Arial" w:cs="Arial"/>
          <w:color w:val="333333"/>
          <w:sz w:val="48"/>
          <w:szCs w:val="48"/>
          <w:lang w:eastAsia="nb-NO"/>
        </w:rPr>
      </w:pPr>
      <w:r w:rsidRPr="00E701E8">
        <w:rPr>
          <w:rFonts w:ascii="Arial" w:eastAsia="Times New Roman" w:hAnsi="Arial" w:cs="Arial"/>
          <w:color w:val="FF0000"/>
          <w:sz w:val="48"/>
          <w:szCs w:val="48"/>
          <w:lang w:eastAsia="nb-NO"/>
        </w:rPr>
        <w:t>Programkomitéens forslag</w:t>
      </w:r>
      <w:r w:rsidR="0020536F" w:rsidRPr="00E701E8">
        <w:rPr>
          <w:rFonts w:ascii="Arial" w:eastAsia="Times New Roman" w:hAnsi="Arial" w:cs="Arial"/>
          <w:color w:val="FF0000"/>
          <w:sz w:val="48"/>
          <w:szCs w:val="48"/>
          <w:lang w:eastAsia="nb-NO"/>
        </w:rPr>
        <w:t xml:space="preserve"> </w:t>
      </w:r>
      <w:r w:rsidRPr="00E701E8">
        <w:rPr>
          <w:rFonts w:ascii="Arial" w:eastAsia="Times New Roman" w:hAnsi="Arial" w:cs="Arial"/>
          <w:color w:val="FF0000"/>
          <w:sz w:val="48"/>
          <w:szCs w:val="48"/>
          <w:lang w:eastAsia="nb-NO"/>
        </w:rPr>
        <w:t>23</w:t>
      </w:r>
      <w:r w:rsidR="00A95497" w:rsidRPr="00E701E8">
        <w:rPr>
          <w:rFonts w:ascii="Arial" w:eastAsia="Times New Roman" w:hAnsi="Arial" w:cs="Arial"/>
          <w:color w:val="FF0000"/>
          <w:sz w:val="48"/>
          <w:szCs w:val="48"/>
          <w:lang w:eastAsia="nb-NO"/>
        </w:rPr>
        <w:t>. januar</w:t>
      </w:r>
      <w:r w:rsidR="0020536F" w:rsidRPr="00E701E8">
        <w:rPr>
          <w:rFonts w:ascii="Arial" w:eastAsia="Times New Roman" w:hAnsi="Arial" w:cs="Arial"/>
          <w:color w:val="FF0000"/>
          <w:sz w:val="48"/>
          <w:szCs w:val="48"/>
          <w:lang w:eastAsia="nb-NO"/>
        </w:rPr>
        <w:t xml:space="preserve"> 202</w:t>
      </w:r>
      <w:r w:rsidR="00A95497" w:rsidRPr="00E701E8">
        <w:rPr>
          <w:rFonts w:ascii="Arial" w:eastAsia="Times New Roman" w:hAnsi="Arial" w:cs="Arial"/>
          <w:color w:val="FF0000"/>
          <w:sz w:val="48"/>
          <w:szCs w:val="48"/>
          <w:lang w:eastAsia="nb-NO"/>
        </w:rPr>
        <w:t>3</w:t>
      </w:r>
    </w:p>
    <w:p w14:paraId="21AC3E59" w14:textId="77777777" w:rsidR="003F7D68" w:rsidRPr="003F7D68" w:rsidRDefault="003F7D68" w:rsidP="003F7D68">
      <w:pPr>
        <w:shd w:val="clear" w:color="auto" w:fill="FFFFFF"/>
        <w:spacing w:line="240" w:lineRule="auto"/>
        <w:rPr>
          <w:rFonts w:ascii="Arial" w:eastAsia="Times New Roman" w:hAnsi="Arial" w:cs="Arial"/>
          <w:color w:val="333333"/>
          <w:sz w:val="32"/>
          <w:szCs w:val="32"/>
          <w:lang w:eastAsia="nb-NO"/>
        </w:rPr>
      </w:pPr>
      <w:r w:rsidRPr="003F7D68">
        <w:rPr>
          <w:rFonts w:ascii="Arial" w:eastAsia="Times New Roman" w:hAnsi="Arial" w:cs="Arial"/>
          <w:color w:val="333333"/>
          <w:sz w:val="32"/>
          <w:szCs w:val="32"/>
          <w:lang w:eastAsia="nb-NO"/>
        </w:rPr>
        <w:t>Akershus KrFs program for fylkestingsperioden 20</w:t>
      </w:r>
      <w:r w:rsidR="00887384">
        <w:rPr>
          <w:rFonts w:ascii="Arial" w:eastAsia="Times New Roman" w:hAnsi="Arial" w:cs="Arial"/>
          <w:color w:val="333333"/>
          <w:sz w:val="32"/>
          <w:szCs w:val="32"/>
          <w:lang w:eastAsia="nb-NO"/>
        </w:rPr>
        <w:t>23-2027</w:t>
      </w:r>
    </w:p>
    <w:p w14:paraId="67E09ABF" w14:textId="77777777" w:rsidR="003F7D68" w:rsidRPr="003F7D68" w:rsidRDefault="003F7D68" w:rsidP="003F7D68">
      <w:pPr>
        <w:spacing w:after="0" w:line="240" w:lineRule="auto"/>
        <w:rPr>
          <w:rFonts w:ascii="Times New Roman" w:eastAsia="Times New Roman" w:hAnsi="Times New Roman" w:cs="Times New Roman"/>
          <w:sz w:val="24"/>
          <w:szCs w:val="24"/>
          <w:lang w:eastAsia="nb-NO"/>
        </w:rPr>
      </w:pPr>
      <w:r w:rsidRPr="003F7D68">
        <w:rPr>
          <w:rFonts w:ascii="Times New Roman" w:eastAsia="Times New Roman" w:hAnsi="Times New Roman" w:cs="Times New Roman"/>
          <w:noProof/>
          <w:sz w:val="24"/>
          <w:szCs w:val="24"/>
          <w:lang w:eastAsia="nb-NO"/>
        </w:rPr>
        <w:drawing>
          <wp:inline distT="0" distB="0" distL="0" distR="0" wp14:anchorId="5A5937D5" wp14:editId="2BBFBD5F">
            <wp:extent cx="1508760" cy="1341120"/>
            <wp:effectExtent l="0" t="0" r="0" b="0"/>
            <wp:docPr id="2" name="Bilde 2" descr="K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F_logo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1341120"/>
                    </a:xfrm>
                    <a:prstGeom prst="rect">
                      <a:avLst/>
                    </a:prstGeom>
                    <a:noFill/>
                    <a:ln>
                      <a:noFill/>
                    </a:ln>
                  </pic:spPr>
                </pic:pic>
              </a:graphicData>
            </a:graphic>
          </wp:inline>
        </w:drawing>
      </w:r>
    </w:p>
    <w:p w14:paraId="2E9D76FE" w14:textId="77777777" w:rsidR="003F2976" w:rsidRPr="00E701E8" w:rsidRDefault="003F2976" w:rsidP="003F2976">
      <w:pPr>
        <w:shd w:val="clear" w:color="auto" w:fill="FFFFFF"/>
        <w:spacing w:after="300" w:line="240" w:lineRule="auto"/>
        <w:rPr>
          <w:rFonts w:ascii="Arial" w:hAnsi="Arial" w:cs="Arial"/>
          <w:b/>
          <w:bCs/>
          <w:sz w:val="36"/>
          <w:szCs w:val="36"/>
        </w:rPr>
      </w:pPr>
    </w:p>
    <w:p w14:paraId="69EAAD70" w14:textId="77777777" w:rsidR="003F2976" w:rsidRPr="00E701E8" w:rsidRDefault="003F2976" w:rsidP="003F2976">
      <w:pPr>
        <w:pStyle w:val="Listeavsnitt"/>
        <w:numPr>
          <w:ilvl w:val="0"/>
          <w:numId w:val="7"/>
        </w:numPr>
        <w:shd w:val="clear" w:color="auto" w:fill="FFFFFF"/>
        <w:spacing w:after="300" w:line="240" w:lineRule="auto"/>
        <w:rPr>
          <w:rFonts w:ascii="Arial" w:hAnsi="Arial" w:cs="Arial"/>
          <w:b/>
          <w:bCs/>
          <w:sz w:val="36"/>
          <w:szCs w:val="36"/>
        </w:rPr>
      </w:pPr>
      <w:r w:rsidRPr="00E701E8">
        <w:rPr>
          <w:rFonts w:ascii="Arial" w:hAnsi="Arial" w:cs="Arial"/>
          <w:b/>
          <w:bCs/>
          <w:sz w:val="36"/>
          <w:szCs w:val="36"/>
        </w:rPr>
        <w:t>Innledning</w:t>
      </w:r>
    </w:p>
    <w:p w14:paraId="6B0C803F" w14:textId="77777777" w:rsidR="003F2976" w:rsidRPr="00E701E8" w:rsidRDefault="003F2976" w:rsidP="003F2976">
      <w:pPr>
        <w:shd w:val="clear" w:color="auto" w:fill="FFFFFF"/>
        <w:spacing w:after="300" w:line="240" w:lineRule="auto"/>
        <w:rPr>
          <w:rFonts w:ascii="Arial" w:hAnsi="Arial" w:cs="Arial"/>
          <w:b/>
          <w:bCs/>
          <w:sz w:val="32"/>
          <w:szCs w:val="32"/>
        </w:rPr>
      </w:pPr>
      <w:r w:rsidRPr="00E701E8">
        <w:rPr>
          <w:rFonts w:ascii="Arial" w:hAnsi="Arial" w:cs="Arial"/>
          <w:b/>
          <w:bCs/>
          <w:sz w:val="32"/>
          <w:szCs w:val="32"/>
        </w:rPr>
        <w:t xml:space="preserve">1.1 Kristelig Folkepartis ideologi </w:t>
      </w:r>
    </w:p>
    <w:p w14:paraId="758CF624" w14:textId="77777777" w:rsidR="00823EF0" w:rsidRPr="00E701E8" w:rsidRDefault="00823EF0" w:rsidP="00823EF0">
      <w:pPr>
        <w:spacing w:after="0" w:line="240" w:lineRule="auto"/>
        <w:rPr>
          <w:rFonts w:ascii="Arial" w:eastAsia="Times New Roman" w:hAnsi="Arial" w:cs="Arial"/>
          <w:sz w:val="24"/>
          <w:szCs w:val="24"/>
          <w:lang w:eastAsia="nb-NO"/>
        </w:rPr>
      </w:pPr>
      <w:r w:rsidRPr="00E701E8">
        <w:rPr>
          <w:rFonts w:ascii="Arial" w:eastAsia="Times New Roman" w:hAnsi="Arial" w:cs="Arial"/>
          <w:sz w:val="24"/>
          <w:szCs w:val="24"/>
          <w:lang w:eastAsia="nb-NO"/>
        </w:rPr>
        <w:t>Kristelig Folkeparti er et kristendemokratisk sentrumsparti. Vår politikk skal beskytte menneskeverdet, bidra til at alle mennesker får oppfylt sine rettigheter og at de får erfare rettferdighet. Den skal forvalte naturen, ressursene og kulturen til beste for alle mennesker og fremtidige generasjoner. Våre løsninger skal vise tillit til enkeltmennesker, familier og lokalsamfunn og vår solidaritet med alle som er avhengige av fellesskapenes støtte, samt vår vilje til å bygge et sterkt velferdssamfunn og skape en bedre fremtid.</w:t>
      </w:r>
    </w:p>
    <w:p w14:paraId="21FCB9E2" w14:textId="77777777" w:rsidR="003F2976" w:rsidRPr="00E701E8" w:rsidRDefault="003F2976" w:rsidP="003F2976">
      <w:pPr>
        <w:shd w:val="clear" w:color="auto" w:fill="FFFFFF"/>
        <w:spacing w:before="300" w:after="150" w:line="240" w:lineRule="auto"/>
        <w:outlineLvl w:val="2"/>
        <w:rPr>
          <w:rFonts w:ascii="Arial" w:eastAsia="Times New Roman" w:hAnsi="Arial" w:cs="Arial"/>
          <w:b/>
          <w:bCs/>
          <w:color w:val="000000" w:themeColor="text1"/>
          <w:sz w:val="32"/>
          <w:szCs w:val="32"/>
          <w:lang w:eastAsia="nb-NO"/>
        </w:rPr>
      </w:pPr>
      <w:r w:rsidRPr="00E701E8">
        <w:rPr>
          <w:rFonts w:ascii="Arial" w:eastAsia="Times New Roman" w:hAnsi="Arial" w:cs="Arial"/>
          <w:b/>
          <w:bCs/>
          <w:color w:val="000000" w:themeColor="text1"/>
          <w:sz w:val="32"/>
          <w:szCs w:val="32"/>
          <w:lang w:eastAsia="nb-NO"/>
        </w:rPr>
        <w:t>1.2 Utfordringer</w:t>
      </w:r>
    </w:p>
    <w:p w14:paraId="102F2C8C" w14:textId="77777777" w:rsidR="00E701E8" w:rsidRPr="00E701E8" w:rsidRDefault="00E701E8" w:rsidP="00E701E8">
      <w:pPr>
        <w:rPr>
          <w:rFonts w:ascii="Arial" w:hAnsi="Arial" w:cs="Arial"/>
          <w:sz w:val="24"/>
          <w:szCs w:val="24"/>
          <w:lang w:eastAsia="nb-NO"/>
        </w:rPr>
      </w:pPr>
      <w:r w:rsidRPr="00E701E8">
        <w:rPr>
          <w:rFonts w:ascii="Arial" w:hAnsi="Arial" w:cs="Arial"/>
          <w:sz w:val="24"/>
          <w:szCs w:val="24"/>
          <w:lang w:eastAsia="nb-NO"/>
        </w:rPr>
        <w:t xml:space="preserve">Det norske fellesskapet står overfor utfordringer i årene som kommer: </w:t>
      </w:r>
    </w:p>
    <w:p w14:paraId="7CCC9FEB" w14:textId="77777777" w:rsidR="00E701E8" w:rsidRPr="00E701E8" w:rsidRDefault="00E701E8" w:rsidP="00E701E8">
      <w:pPr>
        <w:pStyle w:val="Listeavsnitt"/>
        <w:numPr>
          <w:ilvl w:val="0"/>
          <w:numId w:val="44"/>
        </w:numPr>
        <w:spacing w:after="0" w:line="240" w:lineRule="auto"/>
        <w:rPr>
          <w:rFonts w:ascii="Arial" w:eastAsia="Times New Roman" w:hAnsi="Arial" w:cs="Arial"/>
          <w:sz w:val="24"/>
          <w:szCs w:val="24"/>
          <w:lang w:eastAsia="nb-NO"/>
        </w:rPr>
      </w:pPr>
      <w:r w:rsidRPr="00E701E8">
        <w:rPr>
          <w:rFonts w:ascii="Arial" w:eastAsia="Times New Roman" w:hAnsi="Arial" w:cs="Arial"/>
          <w:sz w:val="24"/>
          <w:szCs w:val="24"/>
          <w:lang w:eastAsia="nb-NO"/>
        </w:rPr>
        <w:t>Krig og konflikt, pandemi og naturkatastrofer preger våre nærområder, og gir nye sikkerhetsutfordringer, endringer i økonomien og strammere budsjetter både lokalt og nasjonalt.</w:t>
      </w:r>
    </w:p>
    <w:p w14:paraId="511FE8E4" w14:textId="77777777" w:rsidR="00E701E8" w:rsidRPr="00E701E8" w:rsidRDefault="00E701E8" w:rsidP="00E701E8">
      <w:pPr>
        <w:pStyle w:val="Listeavsnitt"/>
        <w:numPr>
          <w:ilvl w:val="0"/>
          <w:numId w:val="44"/>
        </w:numPr>
        <w:spacing w:after="0" w:line="240" w:lineRule="auto"/>
        <w:rPr>
          <w:rFonts w:ascii="Arial" w:eastAsia="Times New Roman" w:hAnsi="Arial" w:cs="Arial"/>
          <w:sz w:val="24"/>
          <w:szCs w:val="24"/>
          <w:lang w:eastAsia="nb-NO"/>
        </w:rPr>
      </w:pPr>
      <w:r w:rsidRPr="00E701E8">
        <w:rPr>
          <w:rFonts w:ascii="Arial" w:eastAsia="Times New Roman" w:hAnsi="Arial" w:cs="Arial"/>
          <w:sz w:val="24"/>
          <w:szCs w:val="24"/>
          <w:lang w:eastAsia="nb-NO"/>
        </w:rPr>
        <w:t xml:space="preserve">De naturlige fellesskapene har over tid mistet ansvar. Individualisering, markedstenkning og offentlige ordninger har bidratt til å svekke viktige fellesskapsarenaer. </w:t>
      </w:r>
    </w:p>
    <w:p w14:paraId="503649AB" w14:textId="77777777" w:rsidR="00E701E8" w:rsidRPr="00E701E8" w:rsidRDefault="00E701E8" w:rsidP="00E701E8">
      <w:pPr>
        <w:pStyle w:val="Listeavsnitt"/>
        <w:numPr>
          <w:ilvl w:val="0"/>
          <w:numId w:val="44"/>
        </w:numPr>
        <w:spacing w:after="0" w:line="240" w:lineRule="auto"/>
        <w:rPr>
          <w:rFonts w:ascii="Arial" w:eastAsia="Times New Roman" w:hAnsi="Arial" w:cs="Arial"/>
          <w:sz w:val="24"/>
          <w:szCs w:val="24"/>
          <w:lang w:eastAsia="nb-NO"/>
        </w:rPr>
      </w:pPr>
      <w:r w:rsidRPr="00E701E8">
        <w:rPr>
          <w:rFonts w:ascii="Arial" w:eastAsia="Times New Roman" w:hAnsi="Arial" w:cs="Arial"/>
          <w:sz w:val="24"/>
          <w:szCs w:val="24"/>
          <w:lang w:eastAsia="nb-NO"/>
        </w:rPr>
        <w:t>Flere utviklingstrekk kan tyde på at «</w:t>
      </w:r>
      <w:proofErr w:type="spellStart"/>
      <w:r w:rsidRPr="00E701E8">
        <w:rPr>
          <w:rFonts w:ascii="Arial" w:eastAsia="Times New Roman" w:hAnsi="Arial" w:cs="Arial"/>
          <w:sz w:val="24"/>
          <w:szCs w:val="24"/>
          <w:lang w:eastAsia="nb-NO"/>
        </w:rPr>
        <w:t>samfunnslimet</w:t>
      </w:r>
      <w:proofErr w:type="spellEnd"/>
      <w:r w:rsidRPr="00E701E8">
        <w:rPr>
          <w:rFonts w:ascii="Arial" w:eastAsia="Times New Roman" w:hAnsi="Arial" w:cs="Arial"/>
          <w:sz w:val="24"/>
          <w:szCs w:val="24"/>
          <w:lang w:eastAsia="nb-NO"/>
        </w:rPr>
        <w:t xml:space="preserve">» og samfunnets sosiale kapital, det vil si de sosiale nettverkene, tilliten til hverandre, opplevelsen av tilhørighet, deltakelse i samfunnet og følelsen av trygghet, er svekket. </w:t>
      </w:r>
    </w:p>
    <w:p w14:paraId="4DB512F7" w14:textId="77777777" w:rsidR="00E701E8" w:rsidRPr="00E701E8" w:rsidRDefault="00E701E8" w:rsidP="00E701E8">
      <w:pPr>
        <w:pStyle w:val="Listeavsnitt"/>
        <w:numPr>
          <w:ilvl w:val="0"/>
          <w:numId w:val="44"/>
        </w:numPr>
        <w:spacing w:after="0" w:line="240" w:lineRule="auto"/>
        <w:rPr>
          <w:rFonts w:ascii="Arial" w:eastAsia="Times New Roman" w:hAnsi="Arial" w:cs="Arial"/>
          <w:sz w:val="24"/>
          <w:szCs w:val="24"/>
          <w:lang w:eastAsia="nb-NO"/>
        </w:rPr>
      </w:pPr>
      <w:r w:rsidRPr="00E701E8">
        <w:rPr>
          <w:rFonts w:ascii="Arial" w:eastAsia="Times New Roman" w:hAnsi="Arial" w:cs="Arial"/>
          <w:sz w:val="24"/>
          <w:szCs w:val="24"/>
          <w:lang w:eastAsia="nb-NO"/>
        </w:rPr>
        <w:t xml:space="preserve">Selv om de fleste innbyggerne lever trygge og gode liv, ser vi tegn på at flere står i utkanten av eller utenfor fellesskapet. Fattigdom, et arbeidsliv som ikke inkluderer og mangelfull integrering er noen av årsakene. </w:t>
      </w:r>
    </w:p>
    <w:p w14:paraId="36A57283" w14:textId="77777777" w:rsidR="00E701E8" w:rsidRPr="00E701E8" w:rsidRDefault="00E701E8" w:rsidP="00E701E8">
      <w:pPr>
        <w:pStyle w:val="Listeavsnitt"/>
        <w:numPr>
          <w:ilvl w:val="0"/>
          <w:numId w:val="44"/>
        </w:numPr>
        <w:spacing w:after="0" w:line="240" w:lineRule="auto"/>
        <w:rPr>
          <w:rFonts w:ascii="Arial" w:eastAsia="Times New Roman" w:hAnsi="Arial" w:cs="Arial"/>
          <w:sz w:val="24"/>
          <w:szCs w:val="24"/>
          <w:lang w:eastAsia="nb-NO"/>
        </w:rPr>
      </w:pPr>
      <w:r w:rsidRPr="00E701E8">
        <w:rPr>
          <w:rFonts w:ascii="Arial" w:eastAsia="Times New Roman" w:hAnsi="Arial" w:cs="Arial"/>
          <w:sz w:val="24"/>
          <w:szCs w:val="24"/>
          <w:lang w:eastAsia="nb-NO"/>
        </w:rPr>
        <w:lastRenderedPageBreak/>
        <w:t xml:space="preserve">Landet vårt preges av stadig større mangfold – både kulturelt og religiøst. Det beriker og utfordrer fellesskapet, men vi trenger også noe som binder samfunnet sammen. </w:t>
      </w:r>
    </w:p>
    <w:p w14:paraId="0426CAD5" w14:textId="77777777" w:rsidR="00E701E8" w:rsidRPr="00E701E8" w:rsidRDefault="00E701E8" w:rsidP="00E701E8">
      <w:pPr>
        <w:pStyle w:val="Listeavsnitt"/>
        <w:numPr>
          <w:ilvl w:val="0"/>
          <w:numId w:val="44"/>
        </w:numPr>
        <w:spacing w:after="0" w:line="240" w:lineRule="auto"/>
        <w:rPr>
          <w:rFonts w:ascii="Arial" w:eastAsia="Times New Roman" w:hAnsi="Arial" w:cs="Arial"/>
          <w:sz w:val="24"/>
          <w:szCs w:val="24"/>
          <w:lang w:eastAsia="nb-NO"/>
        </w:rPr>
      </w:pPr>
      <w:r w:rsidRPr="00E701E8">
        <w:rPr>
          <w:rFonts w:ascii="Arial" w:eastAsia="Times New Roman" w:hAnsi="Arial" w:cs="Arial"/>
          <w:sz w:val="24"/>
          <w:szCs w:val="24"/>
          <w:lang w:eastAsia="nb-NO"/>
        </w:rPr>
        <w:t xml:space="preserve">Vi må unngå å skape et sorteringssamfunn der samfunnets menneskelige mangfold gradvis viskes ut, og der det ikke er rom for alle. </w:t>
      </w:r>
    </w:p>
    <w:p w14:paraId="5F400C8B" w14:textId="77777777" w:rsidR="00E701E8" w:rsidRPr="00E701E8" w:rsidRDefault="00E701E8" w:rsidP="00E701E8">
      <w:pPr>
        <w:shd w:val="clear" w:color="auto" w:fill="FFFFFF"/>
        <w:spacing w:after="300"/>
        <w:rPr>
          <w:rFonts w:ascii="Arial" w:hAnsi="Arial" w:cs="Arial"/>
          <w:color w:val="000000"/>
          <w:sz w:val="24"/>
          <w:szCs w:val="24"/>
          <w:lang w:eastAsia="nb-NO"/>
        </w:rPr>
      </w:pPr>
    </w:p>
    <w:p w14:paraId="372E0F0E" w14:textId="77777777" w:rsidR="00E701E8" w:rsidRPr="00E701E8" w:rsidRDefault="00E701E8" w:rsidP="00E701E8">
      <w:pPr>
        <w:shd w:val="clear" w:color="auto" w:fill="FFFFFF"/>
        <w:spacing w:before="300" w:after="150"/>
        <w:rPr>
          <w:rFonts w:ascii="Arial" w:hAnsi="Arial" w:cs="Arial"/>
          <w:b/>
          <w:bCs/>
          <w:color w:val="333333"/>
          <w:sz w:val="28"/>
          <w:szCs w:val="28"/>
          <w:lang w:eastAsia="nb-NO"/>
        </w:rPr>
      </w:pPr>
      <w:r w:rsidRPr="00E701E8">
        <w:rPr>
          <w:rFonts w:ascii="Arial" w:hAnsi="Arial" w:cs="Arial"/>
          <w:b/>
          <w:bCs/>
          <w:color w:val="333333"/>
          <w:sz w:val="28"/>
          <w:szCs w:val="28"/>
          <w:lang w:eastAsia="nb-NO"/>
        </w:rPr>
        <w:t>1.3 Vi vil bygge et varmere samfunn</w:t>
      </w:r>
    </w:p>
    <w:p w14:paraId="7D046EC3" w14:textId="77777777" w:rsidR="00E701E8" w:rsidRPr="00E701E8" w:rsidRDefault="00E701E8" w:rsidP="00E701E8">
      <w:pPr>
        <w:rPr>
          <w:rFonts w:ascii="Arial" w:hAnsi="Arial" w:cs="Arial"/>
          <w:sz w:val="24"/>
          <w:szCs w:val="24"/>
          <w:lang w:eastAsia="nb-NO"/>
        </w:rPr>
      </w:pPr>
      <w:r w:rsidRPr="00E701E8">
        <w:rPr>
          <w:rFonts w:ascii="Arial" w:hAnsi="Arial" w:cs="Arial"/>
          <w:sz w:val="24"/>
          <w:szCs w:val="24"/>
          <w:lang w:eastAsia="nb-NO"/>
        </w:rPr>
        <w:t xml:space="preserve">For å møte disse utfordringene vil KrF fremme en politikk for sterkere fellesskap. Vi vil skape et samfunn med plass til alle, uavhengig av hva slags egenskaper man har. Vi vil bygge et sterkt fellesskap nedenfra ved å satse på familie, frivillighet, ideell sektor og sterke lokalsamfunn. Vi vil utvikle et velferdssamfunn som gir trygghet og like muligheter for alle, som bekjemper utenforskap og som lar alle mennesker erfare verdighet. Vi vil verne om verdier og tradisjoner som binder samfunnet sammen og skaper en tilhørighet til et «vi» på tvers av alle forskjellene. </w:t>
      </w:r>
    </w:p>
    <w:p w14:paraId="3ED05C0E" w14:textId="77777777" w:rsidR="00E701E8" w:rsidRPr="00E701E8" w:rsidRDefault="00E701E8" w:rsidP="00E701E8">
      <w:pPr>
        <w:rPr>
          <w:rFonts w:ascii="Arial" w:hAnsi="Arial" w:cs="Arial"/>
          <w:sz w:val="24"/>
          <w:szCs w:val="24"/>
          <w:lang w:eastAsia="nb-NO"/>
        </w:rPr>
      </w:pPr>
      <w:r w:rsidRPr="00E701E8">
        <w:rPr>
          <w:rFonts w:ascii="Arial" w:hAnsi="Arial" w:cs="Arial"/>
          <w:sz w:val="24"/>
          <w:szCs w:val="24"/>
          <w:lang w:eastAsia="nb-NO"/>
        </w:rPr>
        <w:t xml:space="preserve">For å løse klima- og miljøkrisen må vi utfase bruk av fossil energi og sørge for at sosial og økonomisk utvikling skjer uten økt forbruk av ikke-fornybare naturressurser. Sikre en bærekraftig arealutvikling, som ivaretar både klima- og miljø og gode bomiljøer. </w:t>
      </w:r>
    </w:p>
    <w:p w14:paraId="5AC85823" w14:textId="77777777" w:rsidR="003F2976" w:rsidRDefault="003F2976" w:rsidP="003F2976">
      <w:pPr>
        <w:pStyle w:val="Listeavsnitt"/>
        <w:numPr>
          <w:ilvl w:val="0"/>
          <w:numId w:val="7"/>
        </w:numPr>
        <w:shd w:val="clear" w:color="auto" w:fill="FFFFFF"/>
        <w:spacing w:before="300" w:after="150" w:line="240" w:lineRule="auto"/>
        <w:outlineLvl w:val="2"/>
        <w:rPr>
          <w:rFonts w:ascii="Arial" w:eastAsia="Times New Roman" w:hAnsi="Arial" w:cs="Arial"/>
          <w:b/>
          <w:bCs/>
          <w:color w:val="000000" w:themeColor="text1"/>
          <w:sz w:val="36"/>
          <w:szCs w:val="36"/>
          <w:lang w:eastAsia="nb-NO"/>
        </w:rPr>
      </w:pPr>
      <w:r w:rsidRPr="005241F0">
        <w:rPr>
          <w:rFonts w:ascii="Arial" w:eastAsia="Times New Roman" w:hAnsi="Arial" w:cs="Arial"/>
          <w:b/>
          <w:bCs/>
          <w:color w:val="000000" w:themeColor="text1"/>
          <w:sz w:val="36"/>
          <w:szCs w:val="36"/>
          <w:lang w:eastAsia="nb-NO"/>
        </w:rPr>
        <w:t>De enkelte programområder</w:t>
      </w:r>
    </w:p>
    <w:p w14:paraId="52EA22FC" w14:textId="77777777" w:rsidR="005241F0" w:rsidRPr="005241F0" w:rsidRDefault="005241F0" w:rsidP="005241F0">
      <w:pPr>
        <w:pStyle w:val="Listeavsnitt"/>
        <w:shd w:val="clear" w:color="auto" w:fill="FFFFFF"/>
        <w:spacing w:before="300" w:after="150" w:line="240" w:lineRule="auto"/>
        <w:outlineLvl w:val="2"/>
        <w:rPr>
          <w:rFonts w:ascii="Arial" w:eastAsia="Times New Roman" w:hAnsi="Arial" w:cs="Arial"/>
          <w:b/>
          <w:bCs/>
          <w:color w:val="000000" w:themeColor="text1"/>
          <w:sz w:val="36"/>
          <w:szCs w:val="36"/>
          <w:lang w:eastAsia="nb-NO"/>
        </w:rPr>
      </w:pPr>
    </w:p>
    <w:p w14:paraId="7B4D0971" w14:textId="77777777" w:rsidR="005241F0" w:rsidRDefault="005241F0" w:rsidP="005241F0">
      <w:pPr>
        <w:pStyle w:val="Listeavsnitt"/>
        <w:numPr>
          <w:ilvl w:val="1"/>
          <w:numId w:val="7"/>
        </w:numPr>
        <w:shd w:val="clear" w:color="auto" w:fill="FFFFFF"/>
        <w:spacing w:before="300" w:after="150" w:line="240" w:lineRule="auto"/>
        <w:outlineLvl w:val="2"/>
        <w:rPr>
          <w:rFonts w:ascii="Arial" w:eastAsia="Times New Roman" w:hAnsi="Arial" w:cs="Arial"/>
          <w:b/>
          <w:bCs/>
          <w:color w:val="000000"/>
          <w:sz w:val="28"/>
          <w:szCs w:val="28"/>
          <w:lang w:eastAsia="nb-NO"/>
        </w:rPr>
      </w:pPr>
      <w:r w:rsidRPr="005241F0">
        <w:rPr>
          <w:rFonts w:ascii="Arial" w:eastAsia="Times New Roman" w:hAnsi="Arial" w:cs="Arial"/>
          <w:b/>
          <w:bCs/>
          <w:color w:val="000000"/>
          <w:sz w:val="28"/>
          <w:szCs w:val="28"/>
          <w:lang w:eastAsia="nb-NO"/>
        </w:rPr>
        <w:t>Klima og miljø</w:t>
      </w:r>
    </w:p>
    <w:p w14:paraId="55702378" w14:textId="4C466BD5" w:rsidR="00CA15BE" w:rsidRDefault="005241F0" w:rsidP="005241F0">
      <w:pPr>
        <w:shd w:val="clear" w:color="auto" w:fill="FFFFFF"/>
        <w:spacing w:before="300" w:after="150" w:line="240" w:lineRule="auto"/>
        <w:outlineLvl w:val="2"/>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Bekjempelse av klimaendringer krever kutt i utslipp av klimagasser. </w:t>
      </w:r>
      <w:r w:rsidR="00D85FAB">
        <w:rPr>
          <w:rFonts w:ascii="Arial" w:eastAsia="Times New Roman" w:hAnsi="Arial" w:cs="Arial"/>
          <w:color w:val="000000"/>
          <w:sz w:val="24"/>
          <w:szCs w:val="24"/>
          <w:lang w:eastAsia="nb-NO"/>
        </w:rPr>
        <w:t>Tiltak må iverksettes både globalt og lokalt for å nå våre klimamål, og</w:t>
      </w:r>
      <w:r>
        <w:rPr>
          <w:rFonts w:ascii="Arial" w:eastAsia="Times New Roman" w:hAnsi="Arial" w:cs="Arial"/>
          <w:color w:val="000000"/>
          <w:sz w:val="24"/>
          <w:szCs w:val="24"/>
          <w:lang w:eastAsia="nb-NO"/>
        </w:rPr>
        <w:t xml:space="preserve"> Akershus fylkeskommune skal</w:t>
      </w:r>
      <w:r w:rsidR="00D85FAB">
        <w:rPr>
          <w:rFonts w:ascii="Arial" w:eastAsia="Times New Roman" w:hAnsi="Arial" w:cs="Arial"/>
          <w:color w:val="000000"/>
          <w:sz w:val="24"/>
          <w:szCs w:val="24"/>
          <w:lang w:eastAsia="nb-NO"/>
        </w:rPr>
        <w:t xml:space="preserve"> gjennomføre omfattende utslippskutt de neste årene</w:t>
      </w:r>
      <w:r>
        <w:rPr>
          <w:rFonts w:ascii="Arial" w:eastAsia="Times New Roman" w:hAnsi="Arial" w:cs="Arial"/>
          <w:color w:val="000000"/>
          <w:sz w:val="24"/>
          <w:szCs w:val="24"/>
          <w:lang w:eastAsia="nb-NO"/>
        </w:rPr>
        <w:t xml:space="preserve">. </w:t>
      </w:r>
      <w:r w:rsidR="00CA15BE">
        <w:rPr>
          <w:rFonts w:ascii="Arial" w:eastAsia="Times New Roman" w:hAnsi="Arial" w:cs="Arial"/>
          <w:color w:val="000000"/>
          <w:sz w:val="24"/>
          <w:szCs w:val="24"/>
          <w:lang w:eastAsia="nb-NO"/>
        </w:rPr>
        <w:t>Tiltak for egenproduksjon av elektrisitet fra fornybare kilder vil også bidra til å bedre beredskapen mot svikt i elektrisitetsforsyningen.</w:t>
      </w:r>
      <w:r w:rsidR="00823EF0">
        <w:rPr>
          <w:rFonts w:ascii="Arial" w:eastAsia="Times New Roman" w:hAnsi="Arial" w:cs="Arial"/>
          <w:color w:val="000000"/>
          <w:sz w:val="24"/>
          <w:szCs w:val="24"/>
          <w:lang w:eastAsia="nb-NO"/>
        </w:rPr>
        <w:t xml:space="preserve"> En overordnet målsetting er å kutte klimagassutslipp med 80% innen 2030, og at vi bli et lavutslippssamfunn innen 2030. Bygninger bør være energinøytrale.</w:t>
      </w:r>
    </w:p>
    <w:p w14:paraId="43C1B648" w14:textId="33CC0615" w:rsidR="0072421B" w:rsidRDefault="0072421B" w:rsidP="005241F0">
      <w:pPr>
        <w:shd w:val="clear" w:color="auto" w:fill="FFFFFF"/>
        <w:spacing w:before="300" w:after="150" w:line="240" w:lineRule="auto"/>
        <w:outlineLvl w:val="2"/>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Disse målsettingene kan nås med f.eks. følgende tiltak:</w:t>
      </w:r>
    </w:p>
    <w:p w14:paraId="12CCA6BC" w14:textId="272BD5A2" w:rsidR="0072421B" w:rsidRPr="0089027C" w:rsidRDefault="0072421B" w:rsidP="0072421B">
      <w:pPr>
        <w:pStyle w:val="Listeavsnitt"/>
        <w:numPr>
          <w:ilvl w:val="0"/>
          <w:numId w:val="8"/>
        </w:numPr>
        <w:shd w:val="clear" w:color="auto" w:fill="FFFFFF"/>
        <w:spacing w:after="0" w:line="240" w:lineRule="auto"/>
        <w:outlineLvl w:val="2"/>
        <w:rPr>
          <w:rFonts w:ascii="Arial" w:eastAsia="Times New Roman" w:hAnsi="Arial" w:cs="Arial"/>
          <w:color w:val="000000"/>
          <w:sz w:val="24"/>
          <w:szCs w:val="24"/>
          <w:lang w:eastAsia="nb-NO"/>
        </w:rPr>
      </w:pPr>
      <w:r w:rsidRPr="0089027C">
        <w:rPr>
          <w:rFonts w:ascii="Arial" w:eastAsia="Times New Roman" w:hAnsi="Arial" w:cs="Arial"/>
          <w:color w:val="000000"/>
          <w:sz w:val="24"/>
          <w:szCs w:val="24"/>
          <w:lang w:eastAsia="nb-NO"/>
        </w:rPr>
        <w:t xml:space="preserve">At alle nye fylkeskommunale bygg </w:t>
      </w:r>
      <w:r w:rsidR="006651CA">
        <w:rPr>
          <w:rFonts w:ascii="Arial" w:eastAsia="Times New Roman" w:hAnsi="Arial" w:cs="Arial"/>
          <w:color w:val="000000"/>
          <w:sz w:val="24"/>
          <w:szCs w:val="24"/>
          <w:lang w:eastAsia="nb-NO"/>
        </w:rPr>
        <w:t>skal utnytte solenergi så langt forholdene tillater</w:t>
      </w:r>
      <w:r w:rsidRPr="0089027C">
        <w:rPr>
          <w:rFonts w:ascii="Arial" w:eastAsia="Times New Roman" w:hAnsi="Arial" w:cs="Arial"/>
          <w:color w:val="000000"/>
          <w:sz w:val="24"/>
          <w:szCs w:val="24"/>
          <w:lang w:eastAsia="nb-NO"/>
        </w:rPr>
        <w:t>. Eksisterende bygg utstyres tilsvarende.</w:t>
      </w:r>
    </w:p>
    <w:p w14:paraId="50252B13" w14:textId="77777777" w:rsidR="0072421B" w:rsidRDefault="0072421B" w:rsidP="0072421B">
      <w:pPr>
        <w:pStyle w:val="Listeavsnitt"/>
        <w:numPr>
          <w:ilvl w:val="0"/>
          <w:numId w:val="8"/>
        </w:numPr>
        <w:shd w:val="clear" w:color="auto" w:fill="FFFFFF"/>
        <w:spacing w:before="300" w:after="150" w:line="240" w:lineRule="auto"/>
        <w:outlineLvl w:val="2"/>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At oppvarming av fylkeskommunale bygg bør skje ved jordvarme, varmepumper eller andre energisparende metoder.</w:t>
      </w:r>
    </w:p>
    <w:p w14:paraId="3CF25B42" w14:textId="77777777" w:rsidR="0072421B" w:rsidRDefault="0072421B" w:rsidP="0072421B">
      <w:pPr>
        <w:pStyle w:val="Listeavsnitt"/>
        <w:numPr>
          <w:ilvl w:val="0"/>
          <w:numId w:val="8"/>
        </w:numPr>
        <w:shd w:val="clear" w:color="auto" w:fill="FFFFFF"/>
        <w:spacing w:before="300" w:after="150" w:line="240" w:lineRule="auto"/>
        <w:outlineLvl w:val="2"/>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At energisparing, for eksempel ved hjelp av bedre isolasjon og varmegjenvinning av ventilasjonsluft vurderes for alle fylkeskommunale bygg. </w:t>
      </w:r>
    </w:p>
    <w:p w14:paraId="4A0D9054" w14:textId="77777777" w:rsidR="00773E2B" w:rsidRDefault="005241F0" w:rsidP="005241F0">
      <w:pPr>
        <w:shd w:val="clear" w:color="auto" w:fill="FFFFFF"/>
        <w:spacing w:before="300" w:after="150" w:line="240" w:lineRule="auto"/>
        <w:outlineLvl w:val="2"/>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Samtidig skjer det tap av natu</w:t>
      </w:r>
      <w:r w:rsidR="00773E2B">
        <w:rPr>
          <w:rFonts w:ascii="Arial" w:eastAsia="Times New Roman" w:hAnsi="Arial" w:cs="Arial"/>
          <w:color w:val="000000"/>
          <w:sz w:val="24"/>
          <w:szCs w:val="24"/>
          <w:lang w:eastAsia="nb-NO"/>
        </w:rPr>
        <w:t>rmangfold som følge av menneskers inngrep i skoger og våtmarker. Slike inngrep kan også ha direkte klimamessige konsekvenser. Naturen må vernes mot overutnyttelse, forurensning og forsøpling.</w:t>
      </w:r>
    </w:p>
    <w:p w14:paraId="1DB8EBA4" w14:textId="77777777" w:rsidR="0089027C" w:rsidRDefault="00773E2B" w:rsidP="0089027C">
      <w:pPr>
        <w:shd w:val="clear" w:color="auto" w:fill="FFFFFF"/>
        <w:spacing w:after="0" w:line="240" w:lineRule="auto"/>
        <w:outlineLvl w:val="2"/>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Akershus Kristelig folkeparti vil:</w:t>
      </w:r>
    </w:p>
    <w:p w14:paraId="364012FA" w14:textId="57AF62F8" w:rsidR="00960865" w:rsidRDefault="00960865" w:rsidP="00773E2B">
      <w:pPr>
        <w:pStyle w:val="Listeavsnitt"/>
        <w:numPr>
          <w:ilvl w:val="0"/>
          <w:numId w:val="8"/>
        </w:numPr>
        <w:shd w:val="clear" w:color="auto" w:fill="FFFFFF"/>
        <w:spacing w:before="300" w:after="150" w:line="240" w:lineRule="auto"/>
        <w:outlineLvl w:val="2"/>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lastRenderedPageBreak/>
        <w:t>At tiltaksplanen for Oslofjorden følges opp</w:t>
      </w:r>
      <w:r w:rsidR="00D85FAB">
        <w:rPr>
          <w:rFonts w:ascii="Arial" w:eastAsia="Times New Roman" w:hAnsi="Arial" w:cs="Arial"/>
          <w:color w:val="000000"/>
          <w:sz w:val="24"/>
          <w:szCs w:val="24"/>
          <w:lang w:eastAsia="nb-NO"/>
        </w:rPr>
        <w:t xml:space="preserve"> og intensiveres</w:t>
      </w:r>
      <w:r w:rsidR="006651CA">
        <w:rPr>
          <w:rFonts w:ascii="Arial" w:eastAsia="Times New Roman" w:hAnsi="Arial" w:cs="Arial"/>
          <w:color w:val="000000"/>
          <w:sz w:val="24"/>
          <w:szCs w:val="24"/>
          <w:lang w:eastAsia="nb-NO"/>
        </w:rPr>
        <w:t>, blant annet ved å styrke tiltak som:</w:t>
      </w:r>
    </w:p>
    <w:p w14:paraId="1226D2B2" w14:textId="48A3CF5B" w:rsidR="006651CA" w:rsidRPr="000A2D7C" w:rsidRDefault="006651CA" w:rsidP="000A2D7C">
      <w:pPr>
        <w:pStyle w:val="Listeavsnitt"/>
        <w:numPr>
          <w:ilvl w:val="1"/>
          <w:numId w:val="8"/>
        </w:numPr>
        <w:spacing w:after="0" w:line="240" w:lineRule="auto"/>
        <w:contextualSpacing w:val="0"/>
        <w:rPr>
          <w:rFonts w:ascii="Arial" w:eastAsia="Times New Roman" w:hAnsi="Arial" w:cs="Arial"/>
          <w:sz w:val="24"/>
          <w:szCs w:val="24"/>
          <w:lang w:eastAsia="nb-NO"/>
        </w:rPr>
      </w:pPr>
      <w:r w:rsidRPr="000A2D7C">
        <w:rPr>
          <w:rFonts w:ascii="Arial" w:eastAsia="Times New Roman" w:hAnsi="Arial" w:cs="Arial"/>
          <w:sz w:val="24"/>
          <w:szCs w:val="24"/>
          <w:lang w:eastAsia="nb-NO"/>
        </w:rPr>
        <w:t>Marin restaurering</w:t>
      </w:r>
      <w:r>
        <w:rPr>
          <w:rFonts w:ascii="Arial" w:eastAsia="Times New Roman" w:hAnsi="Arial" w:cs="Arial"/>
          <w:sz w:val="24"/>
          <w:szCs w:val="24"/>
          <w:lang w:eastAsia="nb-NO"/>
        </w:rPr>
        <w:t>.</w:t>
      </w:r>
    </w:p>
    <w:p w14:paraId="766DA963" w14:textId="2A44A1B7" w:rsidR="006651CA" w:rsidRPr="000A2D7C" w:rsidRDefault="006651CA" w:rsidP="000A2D7C">
      <w:pPr>
        <w:pStyle w:val="Listeavsnitt"/>
        <w:numPr>
          <w:ilvl w:val="1"/>
          <w:numId w:val="8"/>
        </w:numPr>
        <w:spacing w:after="0" w:line="240" w:lineRule="auto"/>
        <w:contextualSpacing w:val="0"/>
        <w:rPr>
          <w:rFonts w:ascii="Arial" w:eastAsia="Times New Roman" w:hAnsi="Arial" w:cs="Arial"/>
          <w:sz w:val="24"/>
          <w:szCs w:val="24"/>
          <w:lang w:eastAsia="nb-NO"/>
        </w:rPr>
      </w:pPr>
      <w:r w:rsidRPr="000A2D7C">
        <w:rPr>
          <w:rFonts w:ascii="Arial" w:eastAsia="Times New Roman" w:hAnsi="Arial" w:cs="Arial"/>
          <w:sz w:val="24"/>
          <w:szCs w:val="24"/>
          <w:lang w:eastAsia="nb-NO"/>
        </w:rPr>
        <w:t>Støtte til forskning og næringsutvikling for å få frem bærekraftige løsninger som bidrar til den overordnede målsettingen</w:t>
      </w:r>
      <w:r>
        <w:rPr>
          <w:rFonts w:ascii="Arial" w:eastAsia="Times New Roman" w:hAnsi="Arial" w:cs="Arial"/>
          <w:sz w:val="24"/>
          <w:szCs w:val="24"/>
          <w:lang w:eastAsia="nb-NO"/>
        </w:rPr>
        <w:t>.</w:t>
      </w:r>
    </w:p>
    <w:p w14:paraId="68083A0B" w14:textId="77777777" w:rsidR="006651CA" w:rsidRPr="000A2D7C" w:rsidRDefault="006651CA" w:rsidP="000A2D7C">
      <w:pPr>
        <w:pStyle w:val="Listeavsnitt"/>
        <w:numPr>
          <w:ilvl w:val="1"/>
          <w:numId w:val="8"/>
        </w:numPr>
        <w:spacing w:after="0" w:line="240" w:lineRule="auto"/>
        <w:contextualSpacing w:val="0"/>
        <w:rPr>
          <w:rFonts w:ascii="Arial" w:eastAsia="Times New Roman" w:hAnsi="Arial" w:cs="Arial"/>
          <w:sz w:val="24"/>
          <w:szCs w:val="24"/>
          <w:lang w:eastAsia="nb-NO"/>
        </w:rPr>
      </w:pPr>
      <w:r w:rsidRPr="000A2D7C">
        <w:rPr>
          <w:rFonts w:ascii="Arial" w:eastAsia="Times New Roman" w:hAnsi="Arial" w:cs="Arial"/>
          <w:sz w:val="24"/>
          <w:szCs w:val="24"/>
          <w:lang w:eastAsia="nb-NO"/>
        </w:rPr>
        <w:t xml:space="preserve">Støtte til frivilligheten for å stimulere til opprydning. </w:t>
      </w:r>
    </w:p>
    <w:p w14:paraId="1EA7943C" w14:textId="77777777" w:rsidR="006651CA" w:rsidRPr="000A2D7C" w:rsidRDefault="006651CA" w:rsidP="000A2D7C">
      <w:pPr>
        <w:pStyle w:val="Listeavsnitt"/>
        <w:numPr>
          <w:ilvl w:val="1"/>
          <w:numId w:val="8"/>
        </w:numPr>
        <w:spacing w:after="0" w:line="240" w:lineRule="auto"/>
        <w:contextualSpacing w:val="0"/>
        <w:rPr>
          <w:rFonts w:ascii="Arial" w:eastAsia="Times New Roman" w:hAnsi="Arial" w:cs="Arial"/>
          <w:sz w:val="24"/>
          <w:szCs w:val="24"/>
          <w:lang w:eastAsia="nb-NO"/>
        </w:rPr>
      </w:pPr>
      <w:r w:rsidRPr="000A2D7C">
        <w:rPr>
          <w:rFonts w:ascii="Arial" w:eastAsia="Times New Roman" w:hAnsi="Arial" w:cs="Arial"/>
          <w:sz w:val="24"/>
          <w:szCs w:val="24"/>
          <w:lang w:eastAsia="nb-NO"/>
        </w:rPr>
        <w:t>Informasjonsarbeid om hva som må endres for å redde fjorden.</w:t>
      </w:r>
    </w:p>
    <w:p w14:paraId="5EE3EE96" w14:textId="1DEE8C47" w:rsidR="006651CA" w:rsidRPr="006651CA" w:rsidRDefault="006651CA" w:rsidP="000A2D7C">
      <w:pPr>
        <w:pStyle w:val="Listeavsnitt"/>
        <w:numPr>
          <w:ilvl w:val="1"/>
          <w:numId w:val="8"/>
        </w:numPr>
        <w:shd w:val="clear" w:color="auto" w:fill="FFFFFF"/>
        <w:spacing w:before="300" w:after="150" w:line="240" w:lineRule="auto"/>
        <w:outlineLvl w:val="2"/>
        <w:rPr>
          <w:rFonts w:ascii="Arial" w:eastAsia="Times New Roman" w:hAnsi="Arial" w:cs="Arial"/>
          <w:color w:val="000000"/>
          <w:sz w:val="24"/>
          <w:szCs w:val="24"/>
          <w:lang w:eastAsia="nb-NO"/>
        </w:rPr>
      </w:pPr>
      <w:r w:rsidRPr="000A2D7C">
        <w:rPr>
          <w:rFonts w:ascii="Arial" w:eastAsia="Times New Roman" w:hAnsi="Arial" w:cs="Arial"/>
          <w:sz w:val="24"/>
          <w:szCs w:val="24"/>
          <w:lang w:eastAsia="nb-NO"/>
        </w:rPr>
        <w:t>Tiltak innen bioøkonomi, sirkulære forretningsmodeller, innovasjon for å overvåke og forbedre det marine miljøet, og forhindre avrenning og utslipp i samarbeid med kommunene.</w:t>
      </w:r>
    </w:p>
    <w:p w14:paraId="5324D6FD" w14:textId="77777777" w:rsidR="00773E2B" w:rsidRDefault="00960865" w:rsidP="00773E2B">
      <w:pPr>
        <w:pStyle w:val="Listeavsnitt"/>
        <w:numPr>
          <w:ilvl w:val="0"/>
          <w:numId w:val="8"/>
        </w:numPr>
        <w:shd w:val="clear" w:color="auto" w:fill="FFFFFF"/>
        <w:spacing w:before="300" w:after="150" w:line="240" w:lineRule="auto"/>
        <w:outlineLvl w:val="2"/>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At flatehogst forbys i utvalgte områder, fortrinnsvis i tilknytning til fredede områder. Erfaringene brukes til å vurdere mer omfattende forbud i fremtiden.</w:t>
      </w:r>
    </w:p>
    <w:p w14:paraId="47587D67" w14:textId="77777777" w:rsidR="00561CE5" w:rsidRDefault="00561CE5" w:rsidP="00773E2B">
      <w:pPr>
        <w:pStyle w:val="Listeavsnitt"/>
        <w:numPr>
          <w:ilvl w:val="0"/>
          <w:numId w:val="8"/>
        </w:numPr>
        <w:shd w:val="clear" w:color="auto" w:fill="FFFFFF"/>
        <w:spacing w:before="300" w:after="150" w:line="240" w:lineRule="auto"/>
        <w:outlineLvl w:val="2"/>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Verne våtmarksområder. </w:t>
      </w:r>
    </w:p>
    <w:p w14:paraId="7AEED6EC" w14:textId="35417F8D" w:rsidR="00D85FAB" w:rsidRDefault="00960865" w:rsidP="00D85FAB">
      <w:pPr>
        <w:pStyle w:val="Listeavsnitt"/>
        <w:numPr>
          <w:ilvl w:val="0"/>
          <w:numId w:val="8"/>
        </w:numPr>
        <w:shd w:val="clear" w:color="auto" w:fill="FFFFFF"/>
        <w:spacing w:before="300" w:after="150" w:line="240" w:lineRule="auto"/>
        <w:outlineLvl w:val="2"/>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Styrke jordvernet.</w:t>
      </w:r>
    </w:p>
    <w:p w14:paraId="2CC70184" w14:textId="3CF1D752" w:rsidR="001A66BD" w:rsidRDefault="001A66BD" w:rsidP="00D85FAB">
      <w:pPr>
        <w:pStyle w:val="Listeavsnitt"/>
        <w:numPr>
          <w:ilvl w:val="0"/>
          <w:numId w:val="8"/>
        </w:numPr>
        <w:shd w:val="clear" w:color="auto" w:fill="FFFFFF"/>
        <w:spacing w:before="300" w:after="150" w:line="240" w:lineRule="auto"/>
        <w:outlineLvl w:val="2"/>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Arbeide for reduksjon av matsvinn i fylkeskommunale virksomheter og for øvrig i fylket.</w:t>
      </w:r>
    </w:p>
    <w:p w14:paraId="26F3B305" w14:textId="5CAA76AC" w:rsidR="006651CA" w:rsidRDefault="0020536F" w:rsidP="0020536F">
      <w:pPr>
        <w:shd w:val="clear" w:color="auto" w:fill="FFFFFF"/>
        <w:spacing w:before="300" w:after="150" w:line="240" w:lineRule="auto"/>
        <w:outlineLvl w:val="2"/>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Vindturbiner på land har hittil ikke vært aktuelt i Akershus. Akershus Kristelig folkeparti vil i prinsippet stille seg positivt til slike, </w:t>
      </w:r>
      <w:r w:rsidR="006651CA">
        <w:rPr>
          <w:rFonts w:ascii="Arial" w:eastAsia="Times New Roman" w:hAnsi="Arial" w:cs="Arial"/>
          <w:color w:val="000000"/>
          <w:sz w:val="24"/>
          <w:szCs w:val="24"/>
          <w:lang w:eastAsia="nb-NO"/>
        </w:rPr>
        <w:t>samtidig som kommunale hensyn må søkes ivaretatt.</w:t>
      </w:r>
    </w:p>
    <w:p w14:paraId="44692EF7" w14:textId="5210F9CD" w:rsidR="0020536F" w:rsidRPr="0020536F" w:rsidRDefault="006651CA" w:rsidP="0020536F">
      <w:pPr>
        <w:shd w:val="clear" w:color="auto" w:fill="FFFFFF"/>
        <w:spacing w:before="300" w:after="150" w:line="240" w:lineRule="auto"/>
        <w:outlineLvl w:val="2"/>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Når det gjelder kjernekraft, vil Akershus Kristelig Folkeparti stille seg positiv til videre forskning på dette ved Institutt for Energiteknikk på Kjeller, og eventuelt senere utbygging. </w:t>
      </w:r>
      <w:r w:rsidR="0020536F">
        <w:rPr>
          <w:rFonts w:ascii="Arial" w:eastAsia="Times New Roman" w:hAnsi="Arial" w:cs="Arial"/>
          <w:color w:val="000000"/>
          <w:sz w:val="24"/>
          <w:szCs w:val="24"/>
          <w:lang w:eastAsia="nb-NO"/>
        </w:rPr>
        <w:t xml:space="preserve"> </w:t>
      </w:r>
    </w:p>
    <w:p w14:paraId="123B9898" w14:textId="77777777" w:rsidR="00960865" w:rsidRPr="00773E2B" w:rsidRDefault="00960865" w:rsidP="00960865">
      <w:pPr>
        <w:pStyle w:val="Listeavsnitt"/>
        <w:shd w:val="clear" w:color="auto" w:fill="FFFFFF"/>
        <w:spacing w:before="300" w:after="150" w:line="240" w:lineRule="auto"/>
        <w:ind w:left="792"/>
        <w:outlineLvl w:val="2"/>
        <w:rPr>
          <w:rFonts w:ascii="Arial" w:eastAsia="Times New Roman" w:hAnsi="Arial" w:cs="Arial"/>
          <w:color w:val="000000"/>
          <w:sz w:val="24"/>
          <w:szCs w:val="24"/>
          <w:lang w:eastAsia="nb-NO"/>
        </w:rPr>
      </w:pPr>
    </w:p>
    <w:p w14:paraId="1359B10D" w14:textId="4D3756F6" w:rsidR="005241F0" w:rsidRPr="00960865" w:rsidRDefault="005241F0" w:rsidP="005241F0">
      <w:pPr>
        <w:pStyle w:val="Listeavsnitt"/>
        <w:numPr>
          <w:ilvl w:val="1"/>
          <w:numId w:val="7"/>
        </w:numPr>
        <w:shd w:val="clear" w:color="auto" w:fill="FFFFFF"/>
        <w:spacing w:before="300" w:after="150" w:line="240" w:lineRule="auto"/>
        <w:outlineLvl w:val="2"/>
        <w:rPr>
          <w:rFonts w:ascii="Arial" w:eastAsia="Times New Roman" w:hAnsi="Arial" w:cs="Arial"/>
          <w:b/>
          <w:bCs/>
          <w:color w:val="000000" w:themeColor="text1"/>
          <w:sz w:val="28"/>
          <w:szCs w:val="28"/>
          <w:lang w:eastAsia="nb-NO"/>
        </w:rPr>
      </w:pPr>
      <w:r w:rsidRPr="005241F0">
        <w:rPr>
          <w:rFonts w:ascii="Arial" w:eastAsia="Times New Roman" w:hAnsi="Arial" w:cs="Arial"/>
          <w:b/>
          <w:bCs/>
          <w:color w:val="000000"/>
          <w:sz w:val="27"/>
          <w:szCs w:val="27"/>
          <w:lang w:eastAsia="nb-NO"/>
        </w:rPr>
        <w:t>Regional utvikling</w:t>
      </w:r>
      <w:r w:rsidR="0072421B">
        <w:rPr>
          <w:rFonts w:ascii="Arial" w:eastAsia="Times New Roman" w:hAnsi="Arial" w:cs="Arial"/>
          <w:b/>
          <w:bCs/>
          <w:color w:val="000000"/>
          <w:sz w:val="27"/>
          <w:szCs w:val="27"/>
          <w:lang w:eastAsia="nb-NO"/>
        </w:rPr>
        <w:t xml:space="preserve"> og arealplanlegging</w:t>
      </w:r>
    </w:p>
    <w:p w14:paraId="423CBE26" w14:textId="5CD559C8" w:rsidR="000250B4" w:rsidRPr="00CF59F4" w:rsidRDefault="000250B4" w:rsidP="00CF59F4">
      <w:pPr>
        <w:rPr>
          <w:rFonts w:ascii="Arial" w:hAnsi="Arial" w:cs="Arial"/>
          <w:sz w:val="24"/>
          <w:szCs w:val="24"/>
        </w:rPr>
      </w:pPr>
      <w:r w:rsidRPr="00CF59F4">
        <w:rPr>
          <w:rFonts w:ascii="Arial" w:hAnsi="Arial" w:cs="Arial"/>
          <w:sz w:val="24"/>
          <w:szCs w:val="24"/>
        </w:rPr>
        <w:t>En velfungerende hovedstadsregion er en viktig forutsetning for et felles bo- og arbeidsmarked. En bærekraftig og fremtidsrettet samfunnsutvikling skal gi mulighet for utvikling i alle kommunene i Akershus. Sterk befolkningsvekst med utbygging av boliger, næringsområder, idrettsanlegg, samt veier og jernbane legger stort press på naturverdiene. En samordnet regional areal- og transportplanlegging er viktig for å redusere reisebehov, stimulere til et godt kollektivtransportsystem og legge grunnlaget for langsiktige og gode avveininger mellom vekst og vern. Akershus må utvikles i et tett og forpliktende samarbeid med både Oslo kommune og de ulike kommunene i Akershus</w:t>
      </w:r>
      <w:r w:rsidR="00353BFC">
        <w:rPr>
          <w:rFonts w:ascii="Arial" w:hAnsi="Arial" w:cs="Arial"/>
          <w:sz w:val="24"/>
          <w:szCs w:val="24"/>
        </w:rPr>
        <w:t xml:space="preserve"> samt nærliggende fylker.</w:t>
      </w:r>
      <w:r w:rsidRPr="00CF59F4">
        <w:rPr>
          <w:rFonts w:ascii="Arial" w:hAnsi="Arial" w:cs="Arial"/>
          <w:sz w:val="24"/>
          <w:szCs w:val="24"/>
        </w:rPr>
        <w:t xml:space="preserve"> Hovedstadsområdet skal være en </w:t>
      </w:r>
      <w:r w:rsidR="006651CA">
        <w:rPr>
          <w:rFonts w:ascii="Arial" w:hAnsi="Arial" w:cs="Arial"/>
          <w:sz w:val="24"/>
          <w:szCs w:val="24"/>
        </w:rPr>
        <w:t>attraktiv</w:t>
      </w:r>
      <w:r w:rsidRPr="00CF59F4">
        <w:rPr>
          <w:rFonts w:ascii="Arial" w:hAnsi="Arial" w:cs="Arial"/>
          <w:sz w:val="24"/>
          <w:szCs w:val="24"/>
        </w:rPr>
        <w:t xml:space="preserve"> og bærekraftig region i Europa.</w:t>
      </w:r>
    </w:p>
    <w:p w14:paraId="29A4EED4" w14:textId="77777777" w:rsidR="00703DCB" w:rsidRDefault="00960865" w:rsidP="00703DCB">
      <w:pPr>
        <w:shd w:val="clear" w:color="auto" w:fill="FFFFFF"/>
        <w:spacing w:after="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Akershus Kristelig folkeparti vil:</w:t>
      </w:r>
    </w:p>
    <w:p w14:paraId="06C62FAF" w14:textId="712B0656" w:rsidR="004E1507" w:rsidRDefault="004E1507" w:rsidP="00703DCB">
      <w:pPr>
        <w:pStyle w:val="Listeavsnitt"/>
        <w:numPr>
          <w:ilvl w:val="0"/>
          <w:numId w:val="32"/>
        </w:numPr>
        <w:shd w:val="clear" w:color="auto" w:fill="FFFFFF"/>
        <w:spacing w:after="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Tilstrebe boområder med demografisk balansert befolkning</w:t>
      </w:r>
      <w:r w:rsidR="00353BFC">
        <w:rPr>
          <w:rFonts w:ascii="Arial" w:eastAsia="Times New Roman" w:hAnsi="Arial" w:cs="Arial"/>
          <w:color w:val="000000" w:themeColor="text1"/>
          <w:sz w:val="24"/>
          <w:szCs w:val="24"/>
          <w:lang w:eastAsia="nb-NO"/>
        </w:rPr>
        <w:t xml:space="preserve"> i sunne og inkluderende boområder</w:t>
      </w:r>
      <w:r>
        <w:rPr>
          <w:rFonts w:ascii="Arial" w:eastAsia="Times New Roman" w:hAnsi="Arial" w:cs="Arial"/>
          <w:color w:val="000000" w:themeColor="text1"/>
          <w:sz w:val="24"/>
          <w:szCs w:val="24"/>
          <w:lang w:eastAsia="nb-NO"/>
        </w:rPr>
        <w:t>.</w:t>
      </w:r>
    </w:p>
    <w:p w14:paraId="50E52DC5" w14:textId="5D7258D1" w:rsidR="00960865" w:rsidRPr="00703DCB" w:rsidRDefault="00960865" w:rsidP="00703DCB">
      <w:pPr>
        <w:pStyle w:val="Listeavsnitt"/>
        <w:numPr>
          <w:ilvl w:val="0"/>
          <w:numId w:val="32"/>
        </w:numPr>
        <w:shd w:val="clear" w:color="auto" w:fill="FFFFFF"/>
        <w:spacing w:after="0" w:line="240" w:lineRule="auto"/>
        <w:outlineLvl w:val="2"/>
        <w:rPr>
          <w:rFonts w:ascii="Arial" w:eastAsia="Times New Roman" w:hAnsi="Arial" w:cs="Arial"/>
          <w:color w:val="000000" w:themeColor="text1"/>
          <w:sz w:val="24"/>
          <w:szCs w:val="24"/>
          <w:lang w:eastAsia="nb-NO"/>
        </w:rPr>
      </w:pPr>
      <w:r w:rsidRPr="00703DCB">
        <w:rPr>
          <w:rFonts w:ascii="Arial" w:eastAsia="Times New Roman" w:hAnsi="Arial" w:cs="Arial"/>
          <w:color w:val="000000" w:themeColor="text1"/>
          <w:sz w:val="24"/>
          <w:szCs w:val="24"/>
          <w:lang w:eastAsia="nb-NO"/>
        </w:rPr>
        <w:t>At videre utvikling av næringsliv, varehandel og boliger så vidt mulig skjer i tilknytning til eksisterende tettsteder og med god tilgang til kollektivtransport.</w:t>
      </w:r>
    </w:p>
    <w:p w14:paraId="0319C5BF" w14:textId="265C1368" w:rsidR="00CB5CA8" w:rsidRDefault="00960865" w:rsidP="00960865">
      <w:pPr>
        <w:pStyle w:val="Listeavsnitt"/>
        <w:numPr>
          <w:ilvl w:val="0"/>
          <w:numId w:val="9"/>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 xml:space="preserve">At </w:t>
      </w:r>
      <w:r w:rsidR="004E1507">
        <w:rPr>
          <w:rFonts w:ascii="Arial" w:eastAsia="Times New Roman" w:hAnsi="Arial" w:cs="Arial"/>
          <w:color w:val="000000" w:themeColor="text1"/>
          <w:sz w:val="24"/>
          <w:szCs w:val="24"/>
          <w:lang w:eastAsia="nb-NO"/>
        </w:rPr>
        <w:t xml:space="preserve">vern om </w:t>
      </w:r>
      <w:r>
        <w:rPr>
          <w:rFonts w:ascii="Arial" w:eastAsia="Times New Roman" w:hAnsi="Arial" w:cs="Arial"/>
          <w:color w:val="000000" w:themeColor="text1"/>
          <w:sz w:val="24"/>
          <w:szCs w:val="24"/>
          <w:lang w:eastAsia="nb-NO"/>
        </w:rPr>
        <w:t xml:space="preserve">dyrket </w:t>
      </w:r>
      <w:r w:rsidR="00561CE5">
        <w:rPr>
          <w:rFonts w:ascii="Arial" w:eastAsia="Times New Roman" w:hAnsi="Arial" w:cs="Arial"/>
          <w:color w:val="000000" w:themeColor="text1"/>
          <w:sz w:val="24"/>
          <w:szCs w:val="24"/>
          <w:lang w:eastAsia="nb-NO"/>
        </w:rPr>
        <w:t xml:space="preserve">og dyrkbar </w:t>
      </w:r>
      <w:r>
        <w:rPr>
          <w:rFonts w:ascii="Arial" w:eastAsia="Times New Roman" w:hAnsi="Arial" w:cs="Arial"/>
          <w:color w:val="000000" w:themeColor="text1"/>
          <w:sz w:val="24"/>
          <w:szCs w:val="24"/>
          <w:lang w:eastAsia="nb-NO"/>
        </w:rPr>
        <w:t xml:space="preserve">mark og våtmarksområder </w:t>
      </w:r>
      <w:r w:rsidR="004E1507">
        <w:rPr>
          <w:rFonts w:ascii="Arial" w:eastAsia="Times New Roman" w:hAnsi="Arial" w:cs="Arial"/>
          <w:color w:val="000000" w:themeColor="text1"/>
          <w:sz w:val="24"/>
          <w:szCs w:val="24"/>
          <w:lang w:eastAsia="nb-NO"/>
        </w:rPr>
        <w:t>skal veie tungt</w:t>
      </w:r>
      <w:r w:rsidR="00CB5CA8">
        <w:rPr>
          <w:rFonts w:ascii="Arial" w:eastAsia="Times New Roman" w:hAnsi="Arial" w:cs="Arial"/>
          <w:color w:val="000000" w:themeColor="text1"/>
          <w:sz w:val="24"/>
          <w:szCs w:val="24"/>
          <w:lang w:eastAsia="nb-NO"/>
        </w:rPr>
        <w:t>.</w:t>
      </w:r>
    </w:p>
    <w:p w14:paraId="0EC3E870" w14:textId="356154D3" w:rsidR="00CB5CA8" w:rsidRDefault="0072421B" w:rsidP="00960865">
      <w:pPr>
        <w:pStyle w:val="Listeavsnitt"/>
        <w:numPr>
          <w:ilvl w:val="0"/>
          <w:numId w:val="9"/>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 xml:space="preserve">Alt. 1 </w:t>
      </w:r>
      <w:r w:rsidR="00CB5CA8">
        <w:rPr>
          <w:rFonts w:ascii="Arial" w:eastAsia="Times New Roman" w:hAnsi="Arial" w:cs="Arial"/>
          <w:color w:val="000000" w:themeColor="text1"/>
          <w:sz w:val="24"/>
          <w:szCs w:val="24"/>
          <w:lang w:eastAsia="nb-NO"/>
        </w:rPr>
        <w:t xml:space="preserve">At utvikling av boligområder fortrinnsvis skjer som konsentrert bebyggelse nær knutepunkter for kollektivtrafikk. Dette skal ikke forstås som noe hinder for oppføring av </w:t>
      </w:r>
      <w:r w:rsidR="004E1507">
        <w:rPr>
          <w:rFonts w:ascii="Arial" w:eastAsia="Times New Roman" w:hAnsi="Arial" w:cs="Arial"/>
          <w:color w:val="000000" w:themeColor="text1"/>
          <w:sz w:val="24"/>
          <w:szCs w:val="24"/>
          <w:lang w:eastAsia="nb-NO"/>
        </w:rPr>
        <w:t>småhusbebyggelse</w:t>
      </w:r>
      <w:r w:rsidR="00CB5CA8">
        <w:rPr>
          <w:rFonts w:ascii="Arial" w:eastAsia="Times New Roman" w:hAnsi="Arial" w:cs="Arial"/>
          <w:color w:val="000000" w:themeColor="text1"/>
          <w:sz w:val="24"/>
          <w:szCs w:val="24"/>
          <w:lang w:eastAsia="nb-NO"/>
        </w:rPr>
        <w:t xml:space="preserve"> der forholdene ligger til rette for det.</w:t>
      </w:r>
    </w:p>
    <w:p w14:paraId="4EE9CF27" w14:textId="71FFE689" w:rsidR="0072421B" w:rsidRDefault="0072421B" w:rsidP="00960865">
      <w:pPr>
        <w:pStyle w:val="Listeavsnitt"/>
        <w:numPr>
          <w:ilvl w:val="0"/>
          <w:numId w:val="9"/>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lastRenderedPageBreak/>
        <w:t xml:space="preserve">Alt 2. At utvikling av boligområder fortrinnsvis skjer som konsentrert bebyggelse på steder med godt tilbud av kollektivtransport. Dette skal ikke forstås som noe hinder for oppføring av </w:t>
      </w:r>
      <w:r w:rsidR="004E1507">
        <w:rPr>
          <w:rFonts w:ascii="Arial" w:eastAsia="Times New Roman" w:hAnsi="Arial" w:cs="Arial"/>
          <w:color w:val="000000" w:themeColor="text1"/>
          <w:sz w:val="24"/>
          <w:szCs w:val="24"/>
          <w:lang w:eastAsia="nb-NO"/>
        </w:rPr>
        <w:t>småhusbebyggelse</w:t>
      </w:r>
      <w:r>
        <w:rPr>
          <w:rFonts w:ascii="Arial" w:eastAsia="Times New Roman" w:hAnsi="Arial" w:cs="Arial"/>
          <w:color w:val="000000" w:themeColor="text1"/>
          <w:sz w:val="24"/>
          <w:szCs w:val="24"/>
          <w:lang w:eastAsia="nb-NO"/>
        </w:rPr>
        <w:t xml:space="preserve"> der forholdene ligger til rette for det.</w:t>
      </w:r>
    </w:p>
    <w:p w14:paraId="0CB8BF13" w14:textId="77777777" w:rsidR="00561CE5" w:rsidRDefault="00561CE5" w:rsidP="00960865">
      <w:pPr>
        <w:pStyle w:val="Listeavsnitt"/>
        <w:numPr>
          <w:ilvl w:val="0"/>
          <w:numId w:val="9"/>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At fare for flom, jordskred, skogbrann og andre naturulykker vurderes før nye områder bygges ut. I eksisterende områder må forebyggende tiltak vurderes.</w:t>
      </w:r>
    </w:p>
    <w:p w14:paraId="2686F0BB" w14:textId="22A65675" w:rsidR="0047409B" w:rsidRDefault="0047409B" w:rsidP="00CF59F4">
      <w:pPr>
        <w:pStyle w:val="Listeavsnitt"/>
        <w:shd w:val="clear" w:color="auto" w:fill="FFFFFF"/>
        <w:spacing w:before="300" w:after="150" w:line="240" w:lineRule="auto"/>
        <w:outlineLvl w:val="2"/>
        <w:rPr>
          <w:rFonts w:ascii="Arial" w:eastAsia="Times New Roman" w:hAnsi="Arial" w:cs="Arial"/>
          <w:color w:val="000000" w:themeColor="text1"/>
          <w:sz w:val="24"/>
          <w:szCs w:val="24"/>
          <w:lang w:eastAsia="nb-NO"/>
        </w:rPr>
      </w:pPr>
    </w:p>
    <w:p w14:paraId="21CDEB96" w14:textId="624F825F" w:rsidR="00960865" w:rsidRPr="00960865" w:rsidRDefault="00960865" w:rsidP="00CB5CA8">
      <w:pPr>
        <w:pStyle w:val="Listeavsnitt"/>
        <w:shd w:val="clear" w:color="auto" w:fill="FFFFFF"/>
        <w:spacing w:before="300" w:after="150" w:line="240" w:lineRule="auto"/>
        <w:outlineLvl w:val="2"/>
        <w:rPr>
          <w:rFonts w:ascii="Arial" w:eastAsia="Times New Roman" w:hAnsi="Arial" w:cs="Arial"/>
          <w:color w:val="000000" w:themeColor="text1"/>
          <w:sz w:val="24"/>
          <w:szCs w:val="24"/>
          <w:lang w:eastAsia="nb-NO"/>
        </w:rPr>
      </w:pPr>
    </w:p>
    <w:p w14:paraId="73D38F10" w14:textId="77777777" w:rsidR="005241F0" w:rsidRPr="00A95C44" w:rsidRDefault="005241F0" w:rsidP="005241F0">
      <w:pPr>
        <w:pStyle w:val="Listeavsnitt"/>
        <w:numPr>
          <w:ilvl w:val="1"/>
          <w:numId w:val="7"/>
        </w:numPr>
        <w:shd w:val="clear" w:color="auto" w:fill="FFFFFF"/>
        <w:spacing w:before="300" w:after="150" w:line="240" w:lineRule="auto"/>
        <w:outlineLvl w:val="2"/>
        <w:rPr>
          <w:rFonts w:ascii="Arial" w:eastAsia="Times New Roman" w:hAnsi="Arial" w:cs="Arial"/>
          <w:b/>
          <w:bCs/>
          <w:color w:val="000000" w:themeColor="text1"/>
          <w:sz w:val="28"/>
          <w:szCs w:val="28"/>
          <w:lang w:eastAsia="nb-NO"/>
        </w:rPr>
      </w:pPr>
      <w:r w:rsidRPr="005241F0">
        <w:rPr>
          <w:rFonts w:ascii="Arial" w:eastAsia="Times New Roman" w:hAnsi="Arial" w:cs="Arial"/>
          <w:b/>
          <w:bCs/>
          <w:color w:val="000000"/>
          <w:sz w:val="27"/>
          <w:szCs w:val="27"/>
          <w:lang w:eastAsia="nb-NO"/>
        </w:rPr>
        <w:t>Samferdsel</w:t>
      </w:r>
    </w:p>
    <w:p w14:paraId="1A10B29F" w14:textId="77777777" w:rsidR="000250B4" w:rsidRPr="00CF59F4" w:rsidRDefault="000250B4" w:rsidP="00CF59F4">
      <w:pPr>
        <w:rPr>
          <w:rFonts w:ascii="Arial" w:hAnsi="Arial" w:cs="Arial"/>
          <w:sz w:val="24"/>
          <w:szCs w:val="24"/>
        </w:rPr>
      </w:pPr>
      <w:r w:rsidRPr="00CF59F4">
        <w:rPr>
          <w:rFonts w:ascii="Arial" w:hAnsi="Arial" w:cs="Arial"/>
          <w:sz w:val="24"/>
          <w:szCs w:val="24"/>
        </w:rPr>
        <w:t>En god samferdselspolitikk skal fungere godt både for næringsliv, miljø og for menneskene som bor i fylket. Målet må være å få et transportsystem som skal være effektivt og miljøvennlig med tilgjengelighet for alle og med lavest mulig behov for biltransport.</w:t>
      </w:r>
    </w:p>
    <w:p w14:paraId="0DA13955" w14:textId="77777777" w:rsidR="000250B4" w:rsidRPr="00CF59F4" w:rsidRDefault="000250B4" w:rsidP="00CF59F4">
      <w:pPr>
        <w:rPr>
          <w:rFonts w:ascii="Arial" w:hAnsi="Arial" w:cs="Arial"/>
          <w:sz w:val="24"/>
          <w:szCs w:val="24"/>
        </w:rPr>
      </w:pPr>
      <w:r w:rsidRPr="00CF59F4">
        <w:rPr>
          <w:rFonts w:ascii="Arial" w:hAnsi="Arial" w:cs="Arial"/>
          <w:sz w:val="24"/>
          <w:szCs w:val="24"/>
        </w:rPr>
        <w:t xml:space="preserve">En langvarig vekst i folketall og som vil fortsette gir utfordringer med trengsel på veier og i kollektivsystemet i noen deler av fylket, mens det er mangel på kollektivtilbud, innfartsparkeringer og dårlig vedlikeholdte veier i andre områder. </w:t>
      </w:r>
    </w:p>
    <w:p w14:paraId="2D7DF891" w14:textId="77777777" w:rsidR="00703DCB" w:rsidRDefault="0020536F" w:rsidP="00703DCB">
      <w:pPr>
        <w:shd w:val="clear" w:color="auto" w:fill="FFFFFF"/>
        <w:spacing w:after="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 xml:space="preserve">Akershus </w:t>
      </w:r>
      <w:r w:rsidR="00561CE5">
        <w:rPr>
          <w:rFonts w:ascii="Arial" w:eastAsia="Times New Roman" w:hAnsi="Arial" w:cs="Arial"/>
          <w:color w:val="000000" w:themeColor="text1"/>
          <w:sz w:val="24"/>
          <w:szCs w:val="24"/>
          <w:lang w:eastAsia="nb-NO"/>
        </w:rPr>
        <w:t>Kristelig Folkeparti vil:</w:t>
      </w:r>
    </w:p>
    <w:p w14:paraId="0C3741DE" w14:textId="76A59FE9" w:rsidR="00561CE5" w:rsidRPr="00703DCB" w:rsidRDefault="00561CE5" w:rsidP="00703DCB">
      <w:pPr>
        <w:pStyle w:val="Listeavsnitt"/>
        <w:numPr>
          <w:ilvl w:val="0"/>
          <w:numId w:val="33"/>
        </w:numPr>
        <w:shd w:val="clear" w:color="auto" w:fill="FFFFFF"/>
        <w:spacing w:after="0" w:line="240" w:lineRule="auto"/>
        <w:outlineLvl w:val="2"/>
        <w:rPr>
          <w:rFonts w:ascii="Arial" w:eastAsia="Times New Roman" w:hAnsi="Arial" w:cs="Arial"/>
          <w:color w:val="000000" w:themeColor="text1"/>
          <w:sz w:val="24"/>
          <w:szCs w:val="24"/>
          <w:lang w:eastAsia="nb-NO"/>
        </w:rPr>
      </w:pPr>
      <w:r w:rsidRPr="00703DCB">
        <w:rPr>
          <w:rFonts w:ascii="Arial" w:eastAsia="Times New Roman" w:hAnsi="Arial" w:cs="Arial"/>
          <w:color w:val="000000" w:themeColor="text1"/>
          <w:sz w:val="24"/>
          <w:szCs w:val="24"/>
          <w:lang w:eastAsia="nb-NO"/>
        </w:rPr>
        <w:t>Utvikle kollektivtilbudet i Akershus</w:t>
      </w:r>
      <w:r w:rsidR="004E1507">
        <w:rPr>
          <w:rFonts w:ascii="Arial" w:eastAsia="Times New Roman" w:hAnsi="Arial" w:cs="Arial"/>
          <w:color w:val="000000" w:themeColor="text1"/>
          <w:sz w:val="24"/>
          <w:szCs w:val="24"/>
          <w:lang w:eastAsia="nb-NO"/>
        </w:rPr>
        <w:t xml:space="preserve"> ved å slå sammen kollektivtrafikkselskapene i det tidligere Viken</w:t>
      </w:r>
      <w:r w:rsidRPr="00703DCB">
        <w:rPr>
          <w:rFonts w:ascii="Arial" w:eastAsia="Times New Roman" w:hAnsi="Arial" w:cs="Arial"/>
          <w:color w:val="000000" w:themeColor="text1"/>
          <w:sz w:val="24"/>
          <w:szCs w:val="24"/>
          <w:lang w:eastAsia="nb-NO"/>
        </w:rPr>
        <w:t>, slik at man kan ha fleksible billettløsninger med enkel overgang fra det ene til det andre transportmiddel.</w:t>
      </w:r>
      <w:r w:rsidR="004E1507">
        <w:rPr>
          <w:rFonts w:ascii="Arial" w:eastAsia="Times New Roman" w:hAnsi="Arial" w:cs="Arial"/>
          <w:color w:val="000000" w:themeColor="text1"/>
          <w:sz w:val="24"/>
          <w:szCs w:val="24"/>
          <w:lang w:eastAsia="nb-NO"/>
        </w:rPr>
        <w:t xml:space="preserve"> Det bør være tilsvarende samarbeid med andre nærliggende fylker. </w:t>
      </w:r>
    </w:p>
    <w:p w14:paraId="3EE68F48" w14:textId="77777777" w:rsidR="0020536F" w:rsidRDefault="00561CE5" w:rsidP="00561CE5">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 xml:space="preserve">Arbeide for forlengelse av T-banelinjer </w:t>
      </w:r>
      <w:r w:rsidR="0020536F">
        <w:rPr>
          <w:rFonts w:ascii="Arial" w:eastAsia="Times New Roman" w:hAnsi="Arial" w:cs="Arial"/>
          <w:color w:val="000000" w:themeColor="text1"/>
          <w:sz w:val="24"/>
          <w:szCs w:val="24"/>
          <w:lang w:eastAsia="nb-NO"/>
        </w:rPr>
        <w:t>fra Oslo og inn i tilgrensende kommuner.</w:t>
      </w:r>
    </w:p>
    <w:p w14:paraId="2E138863" w14:textId="1C807BAB" w:rsidR="0020536F" w:rsidRDefault="0020536F" w:rsidP="00561CE5">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At mulighet for pendlerparkering ved jernbanestasjoner og andre knutepunkter bevares og utvikles</w:t>
      </w:r>
      <w:r w:rsidR="0072421B">
        <w:rPr>
          <w:rFonts w:ascii="Arial" w:eastAsia="Times New Roman" w:hAnsi="Arial" w:cs="Arial"/>
          <w:color w:val="000000" w:themeColor="text1"/>
          <w:sz w:val="24"/>
          <w:szCs w:val="24"/>
          <w:lang w:eastAsia="nb-NO"/>
        </w:rPr>
        <w:t>, og at det blir god tilgjengelighet til disse</w:t>
      </w:r>
      <w:r>
        <w:rPr>
          <w:rFonts w:ascii="Arial" w:eastAsia="Times New Roman" w:hAnsi="Arial" w:cs="Arial"/>
          <w:color w:val="000000" w:themeColor="text1"/>
          <w:sz w:val="24"/>
          <w:szCs w:val="24"/>
          <w:lang w:eastAsia="nb-NO"/>
        </w:rPr>
        <w:t>.</w:t>
      </w:r>
    </w:p>
    <w:p w14:paraId="30D1D3DD" w14:textId="77777777" w:rsidR="00353BFC" w:rsidRDefault="00D85FAB" w:rsidP="00561CE5">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At kollektivtransporten skal være fossilfri</w:t>
      </w:r>
      <w:r w:rsidR="004E1507">
        <w:rPr>
          <w:rFonts w:ascii="Arial" w:eastAsia="Times New Roman" w:hAnsi="Arial" w:cs="Arial"/>
          <w:color w:val="000000" w:themeColor="text1"/>
          <w:sz w:val="24"/>
          <w:szCs w:val="24"/>
          <w:lang w:eastAsia="nb-NO"/>
        </w:rPr>
        <w:t>.</w:t>
      </w:r>
    </w:p>
    <w:p w14:paraId="3E63FF87" w14:textId="27D819E1" w:rsidR="0020536F" w:rsidRDefault="00353BFC" w:rsidP="00561CE5">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At arbeidet med å etablere utslippsfrie hurtigbåtforbindelser på Oslofjorden prioriteres.</w:t>
      </w:r>
    </w:p>
    <w:p w14:paraId="1D4EB569" w14:textId="77777777" w:rsidR="0020536F" w:rsidRDefault="0020536F" w:rsidP="00561CE5">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At det legges til rette for et godt tilbud av ladestasjoner og eventuelt anlegg for påfyll av hydrogen</w:t>
      </w:r>
      <w:r w:rsidR="0047409B">
        <w:rPr>
          <w:rFonts w:ascii="Arial" w:eastAsia="Times New Roman" w:hAnsi="Arial" w:cs="Arial"/>
          <w:color w:val="000000" w:themeColor="text1"/>
          <w:sz w:val="24"/>
          <w:szCs w:val="24"/>
          <w:lang w:eastAsia="nb-NO"/>
        </w:rPr>
        <w:t xml:space="preserve"> eller biogass</w:t>
      </w:r>
      <w:r>
        <w:rPr>
          <w:rFonts w:ascii="Arial" w:eastAsia="Times New Roman" w:hAnsi="Arial" w:cs="Arial"/>
          <w:color w:val="000000" w:themeColor="text1"/>
          <w:sz w:val="24"/>
          <w:szCs w:val="24"/>
          <w:lang w:eastAsia="nb-NO"/>
        </w:rPr>
        <w:t xml:space="preserve">. </w:t>
      </w:r>
    </w:p>
    <w:p w14:paraId="6F924F0A" w14:textId="6F174EDE" w:rsidR="0020536F" w:rsidRDefault="0072421B" w:rsidP="00561CE5">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 xml:space="preserve">Alt 1: </w:t>
      </w:r>
      <w:r w:rsidR="0020536F">
        <w:rPr>
          <w:rFonts w:ascii="Arial" w:eastAsia="Times New Roman" w:hAnsi="Arial" w:cs="Arial"/>
          <w:color w:val="000000" w:themeColor="text1"/>
          <w:sz w:val="24"/>
          <w:szCs w:val="24"/>
          <w:lang w:eastAsia="nb-NO"/>
        </w:rPr>
        <w:t>Gå imot utvidelse av hovedflyplassen på Gardermoen.</w:t>
      </w:r>
    </w:p>
    <w:p w14:paraId="6C399A79" w14:textId="2D7F4E4C" w:rsidR="0072421B" w:rsidRDefault="0072421B" w:rsidP="00561CE5">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Alt 2: At en mulig utvidelse av hovedflyplassen på Gardermoen ikke skal skje uten en nøye vurdering av klima- og miljømessige ulemper opp mot behovet for økt kapasitet</w:t>
      </w:r>
      <w:r w:rsidR="004E1507">
        <w:rPr>
          <w:rFonts w:ascii="Arial" w:eastAsia="Times New Roman" w:hAnsi="Arial" w:cs="Arial"/>
          <w:color w:val="000000" w:themeColor="text1"/>
          <w:sz w:val="24"/>
          <w:szCs w:val="24"/>
          <w:lang w:eastAsia="nb-NO"/>
        </w:rPr>
        <w:t xml:space="preserve"> i Østlandsområdet, hvor også bruk av Rygge og Torp er vurdert</w:t>
      </w:r>
      <w:r>
        <w:rPr>
          <w:rFonts w:ascii="Arial" w:eastAsia="Times New Roman" w:hAnsi="Arial" w:cs="Arial"/>
          <w:color w:val="000000" w:themeColor="text1"/>
          <w:sz w:val="24"/>
          <w:szCs w:val="24"/>
          <w:lang w:eastAsia="nb-NO"/>
        </w:rPr>
        <w:t>.</w:t>
      </w:r>
    </w:p>
    <w:p w14:paraId="439CBEAC" w14:textId="77777777" w:rsidR="0089027C" w:rsidRDefault="0089027C" w:rsidP="0089027C">
      <w:pPr>
        <w:pStyle w:val="Listeavsnitt"/>
        <w:shd w:val="clear" w:color="auto" w:fill="FFFFFF"/>
        <w:spacing w:before="300" w:after="150" w:line="240" w:lineRule="auto"/>
        <w:ind w:left="1080"/>
        <w:outlineLvl w:val="2"/>
        <w:rPr>
          <w:rFonts w:ascii="Arial" w:eastAsia="Times New Roman" w:hAnsi="Arial" w:cs="Arial"/>
          <w:b/>
          <w:bCs/>
          <w:color w:val="000000"/>
          <w:sz w:val="28"/>
          <w:szCs w:val="28"/>
          <w:lang w:eastAsia="nb-NO"/>
        </w:rPr>
      </w:pPr>
    </w:p>
    <w:p w14:paraId="22CF0C53" w14:textId="68313A76" w:rsidR="005241F0" w:rsidRPr="00617171" w:rsidRDefault="005241F0" w:rsidP="00617171">
      <w:pPr>
        <w:pStyle w:val="Listeavsnitt"/>
        <w:numPr>
          <w:ilvl w:val="1"/>
          <w:numId w:val="7"/>
        </w:numPr>
        <w:shd w:val="clear" w:color="auto" w:fill="FFFFFF"/>
        <w:spacing w:before="300" w:after="150" w:line="240" w:lineRule="auto"/>
        <w:outlineLvl w:val="2"/>
        <w:rPr>
          <w:rFonts w:ascii="Arial" w:eastAsia="Times New Roman" w:hAnsi="Arial" w:cs="Arial"/>
          <w:b/>
          <w:bCs/>
          <w:color w:val="000000"/>
          <w:sz w:val="28"/>
          <w:szCs w:val="28"/>
          <w:lang w:eastAsia="nb-NO"/>
        </w:rPr>
      </w:pPr>
      <w:r w:rsidRPr="00617171">
        <w:rPr>
          <w:rFonts w:ascii="Arial" w:eastAsia="Times New Roman" w:hAnsi="Arial" w:cs="Arial"/>
          <w:b/>
          <w:bCs/>
          <w:color w:val="000000"/>
          <w:sz w:val="28"/>
          <w:szCs w:val="28"/>
          <w:lang w:eastAsia="nb-NO"/>
        </w:rPr>
        <w:t>Videregående opplæring og læreplasser</w:t>
      </w:r>
    </w:p>
    <w:p w14:paraId="7C189907" w14:textId="77777777" w:rsidR="008C4E84" w:rsidRPr="008C4E84" w:rsidRDefault="008C4E84" w:rsidP="008C4E84">
      <w:pPr>
        <w:rPr>
          <w:rFonts w:ascii="Arial" w:hAnsi="Arial" w:cs="Arial"/>
          <w:sz w:val="24"/>
          <w:szCs w:val="24"/>
        </w:rPr>
      </w:pPr>
      <w:r w:rsidRPr="008C4E84">
        <w:rPr>
          <w:rFonts w:ascii="Arial" w:hAnsi="Arial" w:cs="Arial"/>
          <w:sz w:val="24"/>
          <w:szCs w:val="24"/>
        </w:rPr>
        <w:t>Videregående skole skal være en god skole for alle elever. Et god</w:t>
      </w:r>
      <w:r>
        <w:rPr>
          <w:rFonts w:ascii="Arial" w:hAnsi="Arial" w:cs="Arial"/>
          <w:sz w:val="24"/>
          <w:szCs w:val="24"/>
        </w:rPr>
        <w:t xml:space="preserve">t psykososialt læringsmiljø og </w:t>
      </w:r>
      <w:r w:rsidRPr="008C4E84">
        <w:rPr>
          <w:rFonts w:ascii="Arial" w:hAnsi="Arial" w:cs="Arial"/>
          <w:sz w:val="24"/>
          <w:szCs w:val="24"/>
        </w:rPr>
        <w:t>individuell tilrettelegging er viktig for å sikre at elevene fullfører studi</w:t>
      </w:r>
      <w:r>
        <w:rPr>
          <w:rFonts w:ascii="Arial" w:hAnsi="Arial" w:cs="Arial"/>
          <w:sz w:val="24"/>
          <w:szCs w:val="24"/>
        </w:rPr>
        <w:t xml:space="preserve">eløpet. Trivsel og mestring er </w:t>
      </w:r>
      <w:r w:rsidRPr="008C4E84">
        <w:rPr>
          <w:rFonts w:ascii="Arial" w:hAnsi="Arial" w:cs="Arial"/>
          <w:sz w:val="24"/>
          <w:szCs w:val="24"/>
        </w:rPr>
        <w:t>viktige forutsetninger for læring, og en målsetting for skolene er at</w:t>
      </w:r>
      <w:r>
        <w:rPr>
          <w:rFonts w:ascii="Arial" w:hAnsi="Arial" w:cs="Arial"/>
          <w:sz w:val="24"/>
          <w:szCs w:val="24"/>
        </w:rPr>
        <w:t xml:space="preserve"> alle elever og personale skal </w:t>
      </w:r>
      <w:r w:rsidRPr="008C4E84">
        <w:rPr>
          <w:rFonts w:ascii="Arial" w:hAnsi="Arial" w:cs="Arial"/>
          <w:sz w:val="24"/>
          <w:szCs w:val="24"/>
        </w:rPr>
        <w:t>lykkes med noe hver dag.</w:t>
      </w:r>
    </w:p>
    <w:p w14:paraId="56B38951" w14:textId="46D9CCA3" w:rsidR="008C4E84" w:rsidRDefault="008C4E84" w:rsidP="008C4E84">
      <w:pPr>
        <w:rPr>
          <w:rFonts w:ascii="Arial" w:hAnsi="Arial" w:cs="Arial"/>
          <w:sz w:val="24"/>
          <w:szCs w:val="24"/>
        </w:rPr>
      </w:pPr>
      <w:r w:rsidRPr="008C4E84">
        <w:rPr>
          <w:rFonts w:ascii="Arial" w:hAnsi="Arial" w:cs="Arial"/>
          <w:sz w:val="24"/>
          <w:szCs w:val="24"/>
        </w:rPr>
        <w:t xml:space="preserve">KrF vil </w:t>
      </w:r>
      <w:r w:rsidR="0072421B">
        <w:rPr>
          <w:rFonts w:ascii="Arial" w:hAnsi="Arial" w:cs="Arial"/>
          <w:sz w:val="24"/>
          <w:szCs w:val="24"/>
        </w:rPr>
        <w:t xml:space="preserve">ha </w:t>
      </w:r>
      <w:r w:rsidR="00284AE6">
        <w:rPr>
          <w:rFonts w:ascii="Arial" w:hAnsi="Arial" w:cs="Arial"/>
          <w:sz w:val="24"/>
          <w:szCs w:val="24"/>
        </w:rPr>
        <w:t xml:space="preserve">langsiktig tenkning i valg av skolestruktur og </w:t>
      </w:r>
      <w:r w:rsidRPr="008C4E84">
        <w:rPr>
          <w:rFonts w:ascii="Arial" w:hAnsi="Arial" w:cs="Arial"/>
          <w:sz w:val="24"/>
          <w:szCs w:val="24"/>
        </w:rPr>
        <w:t>sikre et fullverdig skoletilbud i alle deler av fylket</w:t>
      </w:r>
      <w:r w:rsidR="00284AE6">
        <w:rPr>
          <w:rFonts w:ascii="Arial" w:hAnsi="Arial" w:cs="Arial"/>
          <w:sz w:val="24"/>
          <w:szCs w:val="24"/>
        </w:rPr>
        <w:t>. Vi ønsker å</w:t>
      </w:r>
      <w:r w:rsidR="00A15B80">
        <w:rPr>
          <w:rFonts w:ascii="Arial" w:hAnsi="Arial" w:cs="Arial"/>
          <w:sz w:val="24"/>
          <w:szCs w:val="24"/>
        </w:rPr>
        <w:t xml:space="preserve"> s</w:t>
      </w:r>
      <w:r>
        <w:rPr>
          <w:rFonts w:ascii="Arial" w:hAnsi="Arial" w:cs="Arial"/>
          <w:sz w:val="24"/>
          <w:szCs w:val="24"/>
        </w:rPr>
        <w:t>amarbeide med de tidligere viken</w:t>
      </w:r>
      <w:r w:rsidR="00A15B80">
        <w:rPr>
          <w:rFonts w:ascii="Arial" w:hAnsi="Arial" w:cs="Arial"/>
          <w:sz w:val="24"/>
          <w:szCs w:val="24"/>
        </w:rPr>
        <w:t>-</w:t>
      </w:r>
      <w:r>
        <w:rPr>
          <w:rFonts w:ascii="Arial" w:hAnsi="Arial" w:cs="Arial"/>
          <w:sz w:val="24"/>
          <w:szCs w:val="24"/>
        </w:rPr>
        <w:t xml:space="preserve">fylkene </w:t>
      </w:r>
      <w:r w:rsidR="00284AE6">
        <w:rPr>
          <w:rFonts w:ascii="Arial" w:hAnsi="Arial" w:cs="Arial"/>
          <w:sz w:val="24"/>
          <w:szCs w:val="24"/>
        </w:rPr>
        <w:t xml:space="preserve">med sikte på å gi </w:t>
      </w:r>
      <w:r w:rsidRPr="008C4E84">
        <w:rPr>
          <w:rFonts w:ascii="Arial" w:hAnsi="Arial" w:cs="Arial"/>
          <w:sz w:val="24"/>
          <w:szCs w:val="24"/>
        </w:rPr>
        <w:t>muligheter for en større bredde i fylkets totale skoletilbud enn tidlig</w:t>
      </w:r>
      <w:r>
        <w:rPr>
          <w:rFonts w:ascii="Arial" w:hAnsi="Arial" w:cs="Arial"/>
          <w:sz w:val="24"/>
          <w:szCs w:val="24"/>
        </w:rPr>
        <w:t xml:space="preserve">ere. Samarbeidet mellom skole, </w:t>
      </w:r>
      <w:r w:rsidRPr="008C4E84">
        <w:rPr>
          <w:rFonts w:ascii="Arial" w:hAnsi="Arial" w:cs="Arial"/>
          <w:sz w:val="24"/>
          <w:szCs w:val="24"/>
        </w:rPr>
        <w:t xml:space="preserve">næringsliv og forskningsmiljøer må fortsatt utvikles slik at </w:t>
      </w:r>
      <w:r w:rsidRPr="008C4E84">
        <w:rPr>
          <w:rFonts w:ascii="Arial" w:hAnsi="Arial" w:cs="Arial"/>
          <w:sz w:val="24"/>
          <w:szCs w:val="24"/>
        </w:rPr>
        <w:lastRenderedPageBreak/>
        <w:t>opplæringen</w:t>
      </w:r>
      <w:r>
        <w:rPr>
          <w:rFonts w:ascii="Arial" w:hAnsi="Arial" w:cs="Arial"/>
          <w:sz w:val="24"/>
          <w:szCs w:val="24"/>
        </w:rPr>
        <w:t xml:space="preserve"> blir mer relevant og møter de </w:t>
      </w:r>
      <w:r w:rsidRPr="008C4E84">
        <w:rPr>
          <w:rFonts w:ascii="Arial" w:hAnsi="Arial" w:cs="Arial"/>
          <w:sz w:val="24"/>
          <w:szCs w:val="24"/>
        </w:rPr>
        <w:t xml:space="preserve">krav dagens samfunn stiller. </w:t>
      </w:r>
      <w:r w:rsidR="00A15B80">
        <w:rPr>
          <w:rFonts w:ascii="Arial" w:hAnsi="Arial" w:cs="Arial"/>
          <w:sz w:val="24"/>
          <w:szCs w:val="24"/>
        </w:rPr>
        <w:t>Ikke-kommersielle f</w:t>
      </w:r>
      <w:r w:rsidRPr="008C4E84">
        <w:rPr>
          <w:rFonts w:ascii="Arial" w:hAnsi="Arial" w:cs="Arial"/>
          <w:sz w:val="24"/>
          <w:szCs w:val="24"/>
        </w:rPr>
        <w:t>riskoler skal være et supplement og altern</w:t>
      </w:r>
      <w:r>
        <w:rPr>
          <w:rFonts w:ascii="Arial" w:hAnsi="Arial" w:cs="Arial"/>
          <w:sz w:val="24"/>
          <w:szCs w:val="24"/>
        </w:rPr>
        <w:t>ativ til den offentlige skolen.</w:t>
      </w:r>
    </w:p>
    <w:p w14:paraId="5B3AB82D" w14:textId="77777777" w:rsidR="00703DCB" w:rsidRDefault="0064152E" w:rsidP="00703DCB">
      <w:pPr>
        <w:spacing w:after="0"/>
        <w:rPr>
          <w:rFonts w:ascii="Arial" w:hAnsi="Arial" w:cs="Arial"/>
          <w:sz w:val="24"/>
          <w:szCs w:val="24"/>
        </w:rPr>
      </w:pPr>
      <w:r>
        <w:rPr>
          <w:rFonts w:ascii="Arial" w:hAnsi="Arial" w:cs="Arial"/>
          <w:sz w:val="24"/>
          <w:szCs w:val="24"/>
        </w:rPr>
        <w:t>Akershus Kristelig Folkeparti vil:</w:t>
      </w:r>
    </w:p>
    <w:p w14:paraId="70C0B9DC" w14:textId="4FB162EC" w:rsidR="0064152E" w:rsidRDefault="00284AE6" w:rsidP="0064152E">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 xml:space="preserve">Alt 1: </w:t>
      </w:r>
      <w:r w:rsidR="0064152E">
        <w:rPr>
          <w:rFonts w:ascii="Arial" w:eastAsia="Times New Roman" w:hAnsi="Arial" w:cs="Arial"/>
          <w:color w:val="000000" w:themeColor="text1"/>
          <w:sz w:val="24"/>
          <w:szCs w:val="24"/>
          <w:lang w:eastAsia="nb-NO"/>
        </w:rPr>
        <w:t>Legge til rette for</w:t>
      </w:r>
      <w:r w:rsidR="0064152E" w:rsidRPr="003F1CC3">
        <w:rPr>
          <w:rFonts w:ascii="Arial" w:eastAsia="Times New Roman" w:hAnsi="Arial" w:cs="Arial"/>
          <w:color w:val="000000" w:themeColor="text1"/>
          <w:sz w:val="24"/>
          <w:szCs w:val="24"/>
          <w:lang w:eastAsia="nb-NO"/>
        </w:rPr>
        <w:t xml:space="preserve"> </w:t>
      </w:r>
      <w:r w:rsidR="0064152E">
        <w:rPr>
          <w:rFonts w:ascii="Arial" w:eastAsia="Times New Roman" w:hAnsi="Arial" w:cs="Arial"/>
          <w:color w:val="000000" w:themeColor="text1"/>
          <w:sz w:val="24"/>
          <w:szCs w:val="24"/>
          <w:lang w:eastAsia="nb-NO"/>
        </w:rPr>
        <w:t xml:space="preserve">et forutsigbart og </w:t>
      </w:r>
      <w:r w:rsidR="0064152E" w:rsidRPr="003F1CC3">
        <w:rPr>
          <w:rFonts w:ascii="Arial" w:eastAsia="Times New Roman" w:hAnsi="Arial" w:cs="Arial"/>
          <w:color w:val="000000" w:themeColor="text1"/>
          <w:sz w:val="24"/>
          <w:szCs w:val="24"/>
          <w:lang w:eastAsia="nb-NO"/>
        </w:rPr>
        <w:t>fritt skolevalg i videregående skole</w:t>
      </w:r>
      <w:r w:rsidR="00D85FAB">
        <w:rPr>
          <w:rFonts w:ascii="Arial" w:eastAsia="Times New Roman" w:hAnsi="Arial" w:cs="Arial"/>
          <w:color w:val="000000" w:themeColor="text1"/>
          <w:sz w:val="24"/>
          <w:szCs w:val="24"/>
          <w:lang w:eastAsia="nb-NO"/>
        </w:rPr>
        <w:t>, baser på en regioninndeling som gjør at ingen elever får uforholdsmessig lang reisevei.</w:t>
      </w:r>
    </w:p>
    <w:p w14:paraId="07F08004" w14:textId="2046DC0A" w:rsidR="00284AE6" w:rsidRDefault="00284AE6" w:rsidP="0064152E">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Alt 2: Sikre at nærskolen er et reelt førstevalg for elever og foreldre, og at disse skolene sikres ressurser til å ta imot alle elever.</w:t>
      </w:r>
    </w:p>
    <w:p w14:paraId="59742A59" w14:textId="68FCAE21" w:rsidR="004E1507" w:rsidRDefault="004E1507" w:rsidP="0064152E">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Forbedre kollektivtilbudet for elever som har særlig lang reisevei.</w:t>
      </w:r>
    </w:p>
    <w:p w14:paraId="40B111A3" w14:textId="41EECE60" w:rsidR="004E1507" w:rsidRDefault="004E1507" w:rsidP="0064152E">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At det søkes samarbeid med nærliggende fylker for å oppnå administrative og faglige synergieffekter, herunder gi elever tilgang til spesialiserte studietilbud.</w:t>
      </w:r>
    </w:p>
    <w:p w14:paraId="01701557" w14:textId="734A7890" w:rsidR="004E1507" w:rsidRPr="00617171" w:rsidRDefault="004E1507" w:rsidP="0064152E">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At opptaksvilkårene tilpasses særlige behov, for eksempel hos flyktninger.</w:t>
      </w:r>
    </w:p>
    <w:p w14:paraId="72CAA62C" w14:textId="1E3739EA" w:rsidR="006A7162" w:rsidRPr="003E0982" w:rsidRDefault="00284AE6" w:rsidP="006A7162">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 xml:space="preserve">At </w:t>
      </w:r>
      <w:r w:rsidR="0064152E">
        <w:rPr>
          <w:rFonts w:ascii="Arial" w:eastAsia="Times New Roman" w:hAnsi="Arial" w:cs="Arial"/>
          <w:color w:val="000000" w:themeColor="text1"/>
          <w:sz w:val="24"/>
          <w:szCs w:val="24"/>
          <w:lang w:eastAsia="nb-NO"/>
        </w:rPr>
        <w:t>Akershus fylkeskommune</w:t>
      </w:r>
      <w:r w:rsidR="0064152E" w:rsidRPr="003F1CC3">
        <w:rPr>
          <w:rFonts w:ascii="Arial" w:eastAsia="Times New Roman" w:hAnsi="Arial" w:cs="Arial"/>
          <w:color w:val="000000" w:themeColor="text1"/>
          <w:sz w:val="24"/>
          <w:szCs w:val="24"/>
          <w:lang w:eastAsia="nb-NO"/>
        </w:rPr>
        <w:t xml:space="preserve"> skal ha en positiv grunnholdning til skoler som representerer et </w:t>
      </w:r>
      <w:r w:rsidR="0064152E" w:rsidRPr="00617171">
        <w:rPr>
          <w:rFonts w:ascii="Arial" w:eastAsia="Times New Roman" w:hAnsi="Arial" w:cs="Arial"/>
          <w:color w:val="000000" w:themeColor="text1"/>
          <w:sz w:val="24"/>
          <w:szCs w:val="24"/>
          <w:lang w:eastAsia="nb-NO"/>
        </w:rPr>
        <w:t xml:space="preserve">supplement og alternativ til den offentlige skolen – så lenge disse tilfredsstiller nødvendige kvalitetskrav. Foreldrenes rett til selv å velge opplæring for sine barn må ivaretas. </w:t>
      </w:r>
      <w:r w:rsidR="006A7162">
        <w:rPr>
          <w:rFonts w:ascii="Arial" w:eastAsia="Times New Roman" w:hAnsi="Arial" w:cs="Arial"/>
          <w:color w:val="000000" w:themeColor="text1"/>
          <w:sz w:val="24"/>
          <w:szCs w:val="24"/>
          <w:lang w:eastAsia="nb-NO"/>
        </w:rPr>
        <w:t xml:space="preserve">Friskoler kan være </w:t>
      </w:r>
      <w:r w:rsidR="006A7162" w:rsidRPr="003E0982">
        <w:rPr>
          <w:rFonts w:ascii="Arial" w:eastAsia="Times New Roman" w:hAnsi="Arial" w:cs="Arial"/>
          <w:color w:val="000000" w:themeColor="text1"/>
          <w:sz w:val="24"/>
          <w:szCs w:val="24"/>
          <w:lang w:eastAsia="nb-NO"/>
        </w:rPr>
        <w:t>basert på alternativ pedagogikk og</w:t>
      </w:r>
      <w:r w:rsidR="006A7162">
        <w:rPr>
          <w:rFonts w:ascii="Arial" w:eastAsia="Times New Roman" w:hAnsi="Arial" w:cs="Arial"/>
          <w:color w:val="000000" w:themeColor="text1"/>
          <w:sz w:val="24"/>
          <w:szCs w:val="24"/>
          <w:lang w:eastAsia="nb-NO"/>
        </w:rPr>
        <w:t>/eller</w:t>
      </w:r>
      <w:r w:rsidR="006A7162" w:rsidRPr="003E0982">
        <w:rPr>
          <w:rFonts w:ascii="Arial" w:eastAsia="Times New Roman" w:hAnsi="Arial" w:cs="Arial"/>
          <w:color w:val="000000" w:themeColor="text1"/>
          <w:sz w:val="24"/>
          <w:szCs w:val="24"/>
          <w:lang w:eastAsia="nb-NO"/>
        </w:rPr>
        <w:t xml:space="preserve"> livssyn.</w:t>
      </w:r>
      <w:r>
        <w:rPr>
          <w:rFonts w:ascii="Arial" w:eastAsia="Times New Roman" w:hAnsi="Arial" w:cs="Arial"/>
          <w:color w:val="000000" w:themeColor="text1"/>
          <w:sz w:val="24"/>
          <w:szCs w:val="24"/>
          <w:lang w:eastAsia="nb-NO"/>
        </w:rPr>
        <w:t xml:space="preserve"> De skal kunne søke om midler til mindre investeringer/vedlikehold.</w:t>
      </w:r>
    </w:p>
    <w:p w14:paraId="5BEA45DD" w14:textId="52257828" w:rsidR="006A7162" w:rsidRDefault="0064152E" w:rsidP="006A7162">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F1CC3">
        <w:rPr>
          <w:rFonts w:ascii="Arial" w:eastAsia="Times New Roman" w:hAnsi="Arial" w:cs="Arial"/>
          <w:color w:val="000000" w:themeColor="text1"/>
          <w:sz w:val="24"/>
          <w:szCs w:val="24"/>
          <w:lang w:eastAsia="nb-NO"/>
        </w:rPr>
        <w:t>Videreutvikle de videregående skolenes spesialisering som temaskoler</w:t>
      </w:r>
      <w:r w:rsidR="00284AE6">
        <w:rPr>
          <w:rFonts w:ascii="Arial" w:eastAsia="Times New Roman" w:hAnsi="Arial" w:cs="Arial"/>
          <w:color w:val="000000" w:themeColor="text1"/>
          <w:sz w:val="24"/>
          <w:szCs w:val="24"/>
          <w:lang w:eastAsia="nb-NO"/>
        </w:rPr>
        <w:t xml:space="preserve"> samt åpne for estetiske fag</w:t>
      </w:r>
      <w:r w:rsidR="006A7162">
        <w:rPr>
          <w:rFonts w:ascii="Arial" w:eastAsia="Times New Roman" w:hAnsi="Arial" w:cs="Arial"/>
          <w:color w:val="000000" w:themeColor="text1"/>
          <w:sz w:val="24"/>
          <w:szCs w:val="24"/>
          <w:lang w:eastAsia="nb-NO"/>
        </w:rPr>
        <w:t>.</w:t>
      </w:r>
      <w:r w:rsidRPr="003F1CC3">
        <w:rPr>
          <w:rFonts w:ascii="Arial" w:eastAsia="Times New Roman" w:hAnsi="Arial" w:cs="Arial"/>
          <w:color w:val="000000" w:themeColor="text1"/>
          <w:sz w:val="24"/>
          <w:szCs w:val="24"/>
          <w:lang w:eastAsia="nb-NO"/>
        </w:rPr>
        <w:t xml:space="preserve"> </w:t>
      </w:r>
    </w:p>
    <w:p w14:paraId="4BB046F1" w14:textId="0974ABAA" w:rsidR="006A7162" w:rsidRDefault="006A7162" w:rsidP="006A7162">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F1CC3">
        <w:rPr>
          <w:rFonts w:ascii="Arial" w:eastAsia="Times New Roman" w:hAnsi="Arial" w:cs="Arial"/>
          <w:color w:val="000000" w:themeColor="text1"/>
          <w:sz w:val="24"/>
          <w:szCs w:val="24"/>
          <w:lang w:eastAsia="nb-NO"/>
        </w:rPr>
        <w:t xml:space="preserve">Styrke elevenes muligheter til å ta ett år av videregående skole i utlandet, og gi elever i </w:t>
      </w:r>
      <w:r>
        <w:rPr>
          <w:rFonts w:ascii="Arial" w:eastAsia="Times New Roman" w:hAnsi="Arial" w:cs="Arial"/>
          <w:color w:val="000000" w:themeColor="text1"/>
          <w:sz w:val="24"/>
          <w:szCs w:val="24"/>
          <w:lang w:eastAsia="nb-NO"/>
        </w:rPr>
        <w:t>fylket</w:t>
      </w:r>
      <w:r w:rsidRPr="00617171">
        <w:rPr>
          <w:rFonts w:ascii="Arial" w:eastAsia="Times New Roman" w:hAnsi="Arial" w:cs="Arial"/>
          <w:color w:val="000000" w:themeColor="text1"/>
          <w:sz w:val="24"/>
          <w:szCs w:val="24"/>
          <w:lang w:eastAsia="nb-NO"/>
        </w:rPr>
        <w:t xml:space="preserve"> mulighet til å søke om å få ta hele den videregående opplæringen utenlands.</w:t>
      </w:r>
    </w:p>
    <w:p w14:paraId="4371E6F7" w14:textId="77777777" w:rsidR="00BD3692" w:rsidRPr="003F1CC3" w:rsidRDefault="00BD3692" w:rsidP="00BD3692">
      <w:pPr>
        <w:pStyle w:val="Listeavsnitt"/>
        <w:shd w:val="clear" w:color="auto" w:fill="FFFFFF"/>
        <w:spacing w:before="300" w:after="150" w:line="240" w:lineRule="auto"/>
        <w:outlineLvl w:val="2"/>
        <w:rPr>
          <w:rFonts w:ascii="Arial" w:eastAsia="Times New Roman" w:hAnsi="Arial" w:cs="Arial"/>
          <w:color w:val="000000" w:themeColor="text1"/>
          <w:sz w:val="24"/>
          <w:szCs w:val="24"/>
          <w:lang w:eastAsia="nb-NO"/>
        </w:rPr>
      </w:pPr>
    </w:p>
    <w:p w14:paraId="0221965B" w14:textId="43528709" w:rsidR="00AA0437" w:rsidRPr="00AA0437" w:rsidRDefault="00D045CB" w:rsidP="00AA0437">
      <w:pPr>
        <w:rPr>
          <w:rFonts w:ascii="Arial" w:hAnsi="Arial" w:cs="Arial"/>
          <w:sz w:val="24"/>
          <w:szCs w:val="24"/>
        </w:rPr>
      </w:pPr>
      <w:r>
        <w:rPr>
          <w:rFonts w:ascii="Arial" w:hAnsi="Arial" w:cs="Arial"/>
          <w:sz w:val="24"/>
          <w:szCs w:val="24"/>
        </w:rPr>
        <w:t>Norge</w:t>
      </w:r>
      <w:r w:rsidR="00AA0437" w:rsidRPr="00AA0437">
        <w:rPr>
          <w:rFonts w:ascii="Arial" w:hAnsi="Arial" w:cs="Arial"/>
          <w:sz w:val="24"/>
          <w:szCs w:val="24"/>
        </w:rPr>
        <w:t xml:space="preserve"> er et samfunn med stort mangfold, høy teknologisk utvikling og internasjonalisering. </w:t>
      </w:r>
      <w:r w:rsidR="00617171">
        <w:rPr>
          <w:rFonts w:ascii="Arial" w:hAnsi="Arial" w:cs="Arial"/>
          <w:sz w:val="24"/>
          <w:szCs w:val="24"/>
        </w:rPr>
        <w:t>D</w:t>
      </w:r>
      <w:r w:rsidR="00AA0437" w:rsidRPr="00AA0437">
        <w:rPr>
          <w:rFonts w:ascii="Arial" w:hAnsi="Arial" w:cs="Arial"/>
          <w:sz w:val="24"/>
          <w:szCs w:val="24"/>
        </w:rPr>
        <w:t xml:space="preserve">et </w:t>
      </w:r>
      <w:r w:rsidR="00617171" w:rsidRPr="00AA0437">
        <w:rPr>
          <w:rFonts w:ascii="Arial" w:hAnsi="Arial" w:cs="Arial"/>
          <w:sz w:val="24"/>
          <w:szCs w:val="24"/>
        </w:rPr>
        <w:t xml:space="preserve">er </w:t>
      </w:r>
      <w:r w:rsidR="00617171">
        <w:rPr>
          <w:rFonts w:ascii="Arial" w:hAnsi="Arial" w:cs="Arial"/>
          <w:sz w:val="24"/>
          <w:szCs w:val="24"/>
        </w:rPr>
        <w:t xml:space="preserve">derfor </w:t>
      </w:r>
      <w:r w:rsidR="00AA0437" w:rsidRPr="00AA0437">
        <w:rPr>
          <w:rFonts w:ascii="Arial" w:hAnsi="Arial" w:cs="Arial"/>
          <w:sz w:val="24"/>
          <w:szCs w:val="24"/>
        </w:rPr>
        <w:t xml:space="preserve">viktig </w:t>
      </w:r>
      <w:r w:rsidR="003F1CC3">
        <w:rPr>
          <w:rFonts w:ascii="Arial" w:hAnsi="Arial" w:cs="Arial"/>
          <w:sz w:val="24"/>
          <w:szCs w:val="24"/>
        </w:rPr>
        <w:t>elevene</w:t>
      </w:r>
      <w:r w:rsidR="00AA0437" w:rsidRPr="00AA0437">
        <w:rPr>
          <w:rFonts w:ascii="Arial" w:hAnsi="Arial" w:cs="Arial"/>
          <w:sz w:val="24"/>
          <w:szCs w:val="24"/>
        </w:rPr>
        <w:t xml:space="preserve"> tilegner seg ferdigheter, kunnskap, forståelse, dannelse</w:t>
      </w:r>
      <w:r w:rsidR="003F1CC3">
        <w:rPr>
          <w:rFonts w:ascii="Arial" w:hAnsi="Arial" w:cs="Arial"/>
          <w:sz w:val="24"/>
          <w:szCs w:val="24"/>
        </w:rPr>
        <w:t xml:space="preserve"> </w:t>
      </w:r>
      <w:r w:rsidR="00AA0437" w:rsidRPr="00AA0437">
        <w:rPr>
          <w:rFonts w:ascii="Arial" w:hAnsi="Arial" w:cs="Arial"/>
          <w:sz w:val="24"/>
          <w:szCs w:val="24"/>
        </w:rPr>
        <w:t>og verdier som samfunnet er bygget på. Elevene i den videregående skole skal oppleve undervisning som er relevant og som har kvalitet. Praktiske ferdigheter hos ungdom må verdsettes høyere enn i dag og i større grad likestilles med teoretiske ferdigheter.</w:t>
      </w:r>
      <w:r w:rsidR="006A7162">
        <w:rPr>
          <w:rFonts w:ascii="Arial" w:hAnsi="Arial" w:cs="Arial"/>
          <w:sz w:val="24"/>
          <w:szCs w:val="24"/>
        </w:rPr>
        <w:t xml:space="preserve"> Man bør derfor arbeide målrettet for å styrke statusen på yrkesfagene.</w:t>
      </w:r>
    </w:p>
    <w:p w14:paraId="1B6067C2" w14:textId="77777777" w:rsidR="00703DCB" w:rsidRDefault="0064152E" w:rsidP="00703DCB">
      <w:pPr>
        <w:spacing w:after="0"/>
        <w:rPr>
          <w:rFonts w:ascii="Arial" w:hAnsi="Arial" w:cs="Arial"/>
          <w:sz w:val="24"/>
          <w:szCs w:val="24"/>
        </w:rPr>
      </w:pPr>
      <w:r>
        <w:rPr>
          <w:rFonts w:ascii="Arial" w:hAnsi="Arial" w:cs="Arial"/>
          <w:sz w:val="24"/>
          <w:szCs w:val="24"/>
        </w:rPr>
        <w:t>Akershus Kristelig Folkeparti vil:</w:t>
      </w:r>
    </w:p>
    <w:p w14:paraId="6D03DA00" w14:textId="20774A0C" w:rsidR="0064152E" w:rsidRPr="00703DCB" w:rsidRDefault="0064152E" w:rsidP="00703DCB">
      <w:pPr>
        <w:pStyle w:val="Listeavsnitt"/>
        <w:numPr>
          <w:ilvl w:val="0"/>
          <w:numId w:val="35"/>
        </w:numPr>
        <w:spacing w:after="0"/>
        <w:rPr>
          <w:rFonts w:ascii="Arial" w:hAnsi="Arial" w:cs="Arial"/>
          <w:sz w:val="24"/>
          <w:szCs w:val="24"/>
        </w:rPr>
      </w:pPr>
      <w:r w:rsidRPr="00703DCB">
        <w:rPr>
          <w:rFonts w:ascii="Arial" w:eastAsia="Times New Roman" w:hAnsi="Arial" w:cs="Arial"/>
          <w:color w:val="000000" w:themeColor="text1"/>
          <w:sz w:val="24"/>
          <w:szCs w:val="24"/>
          <w:lang w:eastAsia="nb-NO"/>
        </w:rPr>
        <w:t>Styrke yrkesfagene</w:t>
      </w:r>
    </w:p>
    <w:p w14:paraId="47CF15F4" w14:textId="77777777" w:rsidR="0064152E" w:rsidRPr="003F1CC3" w:rsidRDefault="0064152E" w:rsidP="0064152E">
      <w:pPr>
        <w:pStyle w:val="Listeavsnitt"/>
        <w:numPr>
          <w:ilvl w:val="1"/>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F1CC3">
        <w:rPr>
          <w:rFonts w:ascii="Arial" w:eastAsia="Times New Roman" w:hAnsi="Arial" w:cs="Arial"/>
          <w:color w:val="000000" w:themeColor="text1"/>
          <w:sz w:val="24"/>
          <w:szCs w:val="24"/>
          <w:lang w:eastAsia="nb-NO"/>
        </w:rPr>
        <w:t xml:space="preserve">Den teoretiske utdanningen på yrkesfag bør i større grad </w:t>
      </w:r>
      <w:proofErr w:type="spellStart"/>
      <w:r w:rsidRPr="003F1CC3">
        <w:rPr>
          <w:rFonts w:ascii="Arial" w:eastAsia="Times New Roman" w:hAnsi="Arial" w:cs="Arial"/>
          <w:color w:val="000000" w:themeColor="text1"/>
          <w:sz w:val="24"/>
          <w:szCs w:val="24"/>
          <w:lang w:eastAsia="nb-NO"/>
        </w:rPr>
        <w:t>yrkesrettes</w:t>
      </w:r>
      <w:proofErr w:type="spellEnd"/>
      <w:r w:rsidRPr="003F1CC3">
        <w:rPr>
          <w:rFonts w:ascii="Arial" w:eastAsia="Times New Roman" w:hAnsi="Arial" w:cs="Arial"/>
          <w:color w:val="000000" w:themeColor="text1"/>
          <w:sz w:val="24"/>
          <w:szCs w:val="24"/>
          <w:lang w:eastAsia="nb-NO"/>
        </w:rPr>
        <w:t xml:space="preserve">. </w:t>
      </w:r>
    </w:p>
    <w:p w14:paraId="6E8A1777" w14:textId="77777777" w:rsidR="0064152E" w:rsidRPr="00617171" w:rsidRDefault="0064152E" w:rsidP="0064152E">
      <w:pPr>
        <w:pStyle w:val="Listeavsnitt"/>
        <w:numPr>
          <w:ilvl w:val="1"/>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F1CC3">
        <w:rPr>
          <w:rFonts w:ascii="Arial" w:eastAsia="Times New Roman" w:hAnsi="Arial" w:cs="Arial"/>
          <w:color w:val="000000" w:themeColor="text1"/>
          <w:sz w:val="24"/>
          <w:szCs w:val="24"/>
          <w:lang w:eastAsia="nb-NO"/>
        </w:rPr>
        <w:t>øke satsingen på lærlingeplasser i offentlig og privat sektor</w:t>
      </w:r>
      <w:r w:rsidRPr="00617171">
        <w:rPr>
          <w:rFonts w:ascii="Arial" w:eastAsia="Times New Roman" w:hAnsi="Arial" w:cs="Arial"/>
          <w:color w:val="000000" w:themeColor="text1"/>
          <w:sz w:val="24"/>
          <w:szCs w:val="24"/>
          <w:lang w:eastAsia="nb-NO"/>
        </w:rPr>
        <w:t>.</w:t>
      </w:r>
    </w:p>
    <w:p w14:paraId="6E788E1A" w14:textId="77777777" w:rsidR="0064152E" w:rsidRPr="003F1CC3" w:rsidRDefault="0064152E" w:rsidP="0064152E">
      <w:pPr>
        <w:pStyle w:val="Listeavsnitt"/>
        <w:numPr>
          <w:ilvl w:val="1"/>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F1CC3">
        <w:rPr>
          <w:rFonts w:ascii="Arial" w:eastAsia="Times New Roman" w:hAnsi="Arial" w:cs="Arial"/>
          <w:color w:val="000000" w:themeColor="text1"/>
          <w:sz w:val="24"/>
          <w:szCs w:val="24"/>
          <w:lang w:eastAsia="nb-NO"/>
        </w:rPr>
        <w:t xml:space="preserve">Styrke samarbeidet mellom yrkesfag og næringslivet. </w:t>
      </w:r>
    </w:p>
    <w:p w14:paraId="21F06D30" w14:textId="77777777" w:rsidR="0064152E" w:rsidRPr="003F1CC3" w:rsidRDefault="0064152E" w:rsidP="0064152E">
      <w:pPr>
        <w:pStyle w:val="Listeavsnitt"/>
        <w:numPr>
          <w:ilvl w:val="1"/>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F1CC3">
        <w:rPr>
          <w:rFonts w:ascii="Arial" w:eastAsia="Times New Roman" w:hAnsi="Arial" w:cs="Arial"/>
          <w:color w:val="000000" w:themeColor="text1"/>
          <w:sz w:val="24"/>
          <w:szCs w:val="24"/>
          <w:lang w:eastAsia="nb-NO"/>
        </w:rPr>
        <w:t>Sikre bedre tilgang på læreplasser i private og kommunale virksomheter.</w:t>
      </w:r>
    </w:p>
    <w:p w14:paraId="1F999A17" w14:textId="77777777" w:rsidR="0064152E" w:rsidRPr="00617171" w:rsidRDefault="0064152E" w:rsidP="0064152E">
      <w:pPr>
        <w:pStyle w:val="Listeavsnitt"/>
        <w:numPr>
          <w:ilvl w:val="1"/>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F1CC3">
        <w:rPr>
          <w:rFonts w:ascii="Arial" w:eastAsia="Times New Roman" w:hAnsi="Arial" w:cs="Arial"/>
          <w:color w:val="000000" w:themeColor="text1"/>
          <w:sz w:val="24"/>
          <w:szCs w:val="24"/>
          <w:lang w:eastAsia="nb-NO"/>
        </w:rPr>
        <w:t xml:space="preserve">Store offentlige utbyggingsprosjekter skal alltid være såkalte varde-prosjekter, det vil si </w:t>
      </w:r>
      <w:r w:rsidRPr="00617171">
        <w:rPr>
          <w:rFonts w:ascii="Arial" w:eastAsia="Times New Roman" w:hAnsi="Arial" w:cs="Arial"/>
          <w:color w:val="000000" w:themeColor="text1"/>
          <w:sz w:val="24"/>
          <w:szCs w:val="24"/>
          <w:lang w:eastAsia="nb-NO"/>
        </w:rPr>
        <w:t xml:space="preserve">at det brukes lærlinger i alle ledd. </w:t>
      </w:r>
    </w:p>
    <w:p w14:paraId="6ACA28A4" w14:textId="77777777" w:rsidR="00BD3692" w:rsidRPr="003E0982" w:rsidRDefault="00BD3692" w:rsidP="00BD3692">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E0982">
        <w:rPr>
          <w:rFonts w:ascii="Arial" w:eastAsia="Times New Roman" w:hAnsi="Arial" w:cs="Arial"/>
          <w:color w:val="000000" w:themeColor="text1"/>
          <w:sz w:val="24"/>
          <w:szCs w:val="24"/>
          <w:lang w:eastAsia="nb-NO"/>
        </w:rPr>
        <w:t xml:space="preserve">Utvikle linjetilbudet i samarbeid med næringslivet. </w:t>
      </w:r>
    </w:p>
    <w:p w14:paraId="688609CC" w14:textId="7055CBFD" w:rsidR="00BD3692" w:rsidRDefault="00BD3692" w:rsidP="003F38A8">
      <w:pPr>
        <w:pStyle w:val="Listeavsnitt"/>
        <w:numPr>
          <w:ilvl w:val="0"/>
          <w:numId w:val="10"/>
        </w:numPr>
        <w:shd w:val="clear" w:color="auto" w:fill="FFFFFF"/>
        <w:spacing w:after="0" w:line="240" w:lineRule="auto"/>
        <w:outlineLvl w:val="2"/>
        <w:rPr>
          <w:rFonts w:ascii="Arial" w:eastAsia="Times New Roman" w:hAnsi="Arial" w:cs="Arial"/>
          <w:color w:val="000000" w:themeColor="text1"/>
          <w:sz w:val="24"/>
          <w:szCs w:val="24"/>
          <w:lang w:eastAsia="nb-NO"/>
        </w:rPr>
      </w:pPr>
      <w:r w:rsidRPr="00D045CB">
        <w:rPr>
          <w:rFonts w:ascii="Arial" w:eastAsia="Times New Roman" w:hAnsi="Arial" w:cs="Arial"/>
          <w:color w:val="000000" w:themeColor="text1"/>
          <w:sz w:val="24"/>
          <w:szCs w:val="24"/>
          <w:lang w:eastAsia="nb-NO"/>
        </w:rPr>
        <w:t xml:space="preserve">Sørge for flere lærlingeplasser i samarbeid med næringsliv, stat og kommuner. </w:t>
      </w:r>
    </w:p>
    <w:p w14:paraId="267FA73E" w14:textId="0C771BB4" w:rsidR="00D85FAB" w:rsidRPr="00D045CB" w:rsidRDefault="00D85FAB" w:rsidP="003F38A8">
      <w:pPr>
        <w:pStyle w:val="Listeavsnitt"/>
        <w:numPr>
          <w:ilvl w:val="0"/>
          <w:numId w:val="10"/>
        </w:numPr>
        <w:shd w:val="clear" w:color="auto" w:fill="FFFFFF"/>
        <w:spacing w:after="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Jobbe for et utstyrsløft i samarbeid med næringslivet</w:t>
      </w:r>
    </w:p>
    <w:p w14:paraId="7B5F6B07" w14:textId="77777777" w:rsidR="0064152E" w:rsidRDefault="0064152E" w:rsidP="00AA0437">
      <w:pPr>
        <w:rPr>
          <w:rFonts w:ascii="Arial" w:hAnsi="Arial" w:cs="Arial"/>
          <w:sz w:val="24"/>
          <w:szCs w:val="24"/>
        </w:rPr>
      </w:pPr>
    </w:p>
    <w:p w14:paraId="4FAAB1B3" w14:textId="5EABADD3" w:rsidR="00AA0437" w:rsidRDefault="00617171" w:rsidP="00703DCB">
      <w:pPr>
        <w:spacing w:after="0"/>
        <w:rPr>
          <w:rFonts w:ascii="Arial" w:hAnsi="Arial" w:cs="Arial"/>
          <w:sz w:val="24"/>
          <w:szCs w:val="24"/>
        </w:rPr>
      </w:pPr>
      <w:r w:rsidRPr="00A00807">
        <w:rPr>
          <w:rFonts w:ascii="Arial" w:hAnsi="Arial" w:cs="Arial"/>
          <w:sz w:val="24"/>
          <w:szCs w:val="24"/>
        </w:rPr>
        <w:lastRenderedPageBreak/>
        <w:t>Det er for mange elever som ikke fullfører den videregående opplæringen. Særlig er dette en utfordring på yrkesfag. KrF vil ha en aktiv politikk for å red</w:t>
      </w:r>
      <w:r>
        <w:rPr>
          <w:rFonts w:ascii="Arial" w:hAnsi="Arial" w:cs="Arial"/>
          <w:sz w:val="24"/>
          <w:szCs w:val="24"/>
        </w:rPr>
        <w:t>usere frafallet</w:t>
      </w:r>
      <w:r w:rsidR="00A15B80">
        <w:rPr>
          <w:rFonts w:ascii="Arial" w:hAnsi="Arial" w:cs="Arial"/>
          <w:sz w:val="24"/>
          <w:szCs w:val="24"/>
        </w:rPr>
        <w:t>, herunder</w:t>
      </w:r>
      <w:r w:rsidR="00AA0437" w:rsidRPr="00AA0437">
        <w:rPr>
          <w:rFonts w:ascii="Arial" w:hAnsi="Arial" w:cs="Arial"/>
          <w:sz w:val="24"/>
          <w:szCs w:val="24"/>
        </w:rPr>
        <w:t xml:space="preserve"> jobbe for bedre rutiner </w:t>
      </w:r>
      <w:r w:rsidR="001A66BD">
        <w:rPr>
          <w:rFonts w:ascii="Arial" w:hAnsi="Arial" w:cs="Arial"/>
          <w:sz w:val="24"/>
          <w:szCs w:val="24"/>
        </w:rPr>
        <w:t>for å følge opp</w:t>
      </w:r>
      <w:r w:rsidR="00AA0437" w:rsidRPr="00AA0437">
        <w:rPr>
          <w:rFonts w:ascii="Arial" w:hAnsi="Arial" w:cs="Arial"/>
          <w:sz w:val="24"/>
          <w:szCs w:val="24"/>
        </w:rPr>
        <w:t xml:space="preserve"> </w:t>
      </w:r>
      <w:r w:rsidR="00353BFC">
        <w:rPr>
          <w:rFonts w:ascii="Arial" w:hAnsi="Arial" w:cs="Arial"/>
          <w:sz w:val="24"/>
          <w:szCs w:val="24"/>
        </w:rPr>
        <w:t xml:space="preserve">ulegitimert </w:t>
      </w:r>
      <w:r w:rsidR="00AA0437" w:rsidRPr="00AA0437">
        <w:rPr>
          <w:rFonts w:ascii="Arial" w:hAnsi="Arial" w:cs="Arial"/>
          <w:sz w:val="24"/>
          <w:szCs w:val="24"/>
        </w:rPr>
        <w:t xml:space="preserve">fravær </w:t>
      </w:r>
      <w:r w:rsidR="001A66BD">
        <w:rPr>
          <w:rFonts w:ascii="Arial" w:hAnsi="Arial" w:cs="Arial"/>
          <w:sz w:val="24"/>
          <w:szCs w:val="24"/>
        </w:rPr>
        <w:t>og klarlegge årsakene til dette</w:t>
      </w:r>
      <w:r w:rsidR="00AA0437" w:rsidRPr="00AA0437">
        <w:rPr>
          <w:rFonts w:ascii="Arial" w:hAnsi="Arial" w:cs="Arial"/>
          <w:sz w:val="24"/>
          <w:szCs w:val="24"/>
        </w:rPr>
        <w:t xml:space="preserve">, og at sårbare elever får oppfølging. </w:t>
      </w:r>
      <w:r w:rsidR="000A3C06">
        <w:rPr>
          <w:rFonts w:ascii="Arial" w:hAnsi="Arial" w:cs="Arial"/>
          <w:sz w:val="24"/>
          <w:szCs w:val="24"/>
        </w:rPr>
        <w:t>Det bør være en målsetting at 90 prosent av elevene skal fullføre ot bestå videregående skole.</w:t>
      </w:r>
    </w:p>
    <w:p w14:paraId="16F11DBC" w14:textId="77777777" w:rsidR="00703DCB" w:rsidRPr="00AA0437" w:rsidRDefault="00703DCB" w:rsidP="00703DCB">
      <w:pPr>
        <w:spacing w:after="0"/>
        <w:rPr>
          <w:rFonts w:ascii="Arial" w:hAnsi="Arial" w:cs="Arial"/>
          <w:sz w:val="24"/>
          <w:szCs w:val="24"/>
        </w:rPr>
      </w:pPr>
    </w:p>
    <w:p w14:paraId="3BCF5208" w14:textId="77777777" w:rsidR="00703DCB" w:rsidRDefault="00BD3692" w:rsidP="00703DCB">
      <w:pPr>
        <w:spacing w:after="0"/>
        <w:rPr>
          <w:rFonts w:ascii="Arial" w:hAnsi="Arial" w:cs="Arial"/>
          <w:sz w:val="24"/>
          <w:szCs w:val="24"/>
        </w:rPr>
      </w:pPr>
      <w:r w:rsidRPr="00A00807">
        <w:rPr>
          <w:rFonts w:ascii="Arial" w:hAnsi="Arial" w:cs="Arial"/>
          <w:sz w:val="24"/>
          <w:szCs w:val="24"/>
        </w:rPr>
        <w:t>Ak</w:t>
      </w:r>
      <w:r>
        <w:rPr>
          <w:rFonts w:ascii="Arial" w:hAnsi="Arial" w:cs="Arial"/>
          <w:sz w:val="24"/>
          <w:szCs w:val="24"/>
        </w:rPr>
        <w:t>ershus Kristelig Folkeparti vil:</w:t>
      </w:r>
      <w:r w:rsidRPr="00A00807">
        <w:rPr>
          <w:rFonts w:ascii="Arial" w:hAnsi="Arial" w:cs="Arial"/>
          <w:sz w:val="24"/>
          <w:szCs w:val="24"/>
        </w:rPr>
        <w:t xml:space="preserve"> </w:t>
      </w:r>
    </w:p>
    <w:p w14:paraId="35361A42" w14:textId="42287F4A" w:rsidR="000A3C06" w:rsidRDefault="000A3C06" w:rsidP="000A3C06">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E0982">
        <w:rPr>
          <w:rFonts w:ascii="Arial" w:eastAsia="Times New Roman" w:hAnsi="Arial" w:cs="Arial"/>
          <w:color w:val="000000" w:themeColor="text1"/>
          <w:sz w:val="24"/>
          <w:szCs w:val="24"/>
          <w:lang w:eastAsia="nb-NO"/>
        </w:rPr>
        <w:t>Styrke oppfølgingen av elever som står i fare for å droppe ut av videregående skole.</w:t>
      </w:r>
    </w:p>
    <w:p w14:paraId="3CA326CD" w14:textId="5E12DE28" w:rsidR="000A3C06" w:rsidRPr="003E0982" w:rsidRDefault="001A66BD" w:rsidP="000A3C06">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hAnsi="Arial" w:cs="Arial"/>
          <w:sz w:val="24"/>
          <w:szCs w:val="24"/>
        </w:rPr>
        <w:t>Sikre et godt kunnskapsgrunnlag med hensyn til årsakene til frafall</w:t>
      </w:r>
      <w:r w:rsidR="000A3C06" w:rsidRPr="00AA0437">
        <w:rPr>
          <w:rFonts w:ascii="Arial" w:hAnsi="Arial" w:cs="Arial"/>
          <w:sz w:val="24"/>
          <w:szCs w:val="24"/>
        </w:rPr>
        <w:t>.</w:t>
      </w:r>
    </w:p>
    <w:p w14:paraId="21E78885" w14:textId="77777777" w:rsidR="00BD3692" w:rsidRPr="003F1CC3" w:rsidRDefault="00BD3692" w:rsidP="00BD3692">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F1CC3">
        <w:rPr>
          <w:rFonts w:ascii="Arial" w:eastAsia="Times New Roman" w:hAnsi="Arial" w:cs="Arial"/>
          <w:color w:val="000000" w:themeColor="text1"/>
          <w:sz w:val="24"/>
          <w:szCs w:val="24"/>
          <w:lang w:eastAsia="nb-NO"/>
        </w:rPr>
        <w:t xml:space="preserve">Etablere en egen mentorordning for elever og lærlinger i yrkesfag. </w:t>
      </w:r>
    </w:p>
    <w:p w14:paraId="4A6D0BAA" w14:textId="77777777" w:rsidR="00BD3692" w:rsidRPr="00617171" w:rsidRDefault="00BD3692" w:rsidP="00BD3692">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F1CC3">
        <w:rPr>
          <w:rFonts w:ascii="Arial" w:eastAsia="Times New Roman" w:hAnsi="Arial" w:cs="Arial"/>
          <w:color w:val="000000" w:themeColor="text1"/>
          <w:sz w:val="24"/>
          <w:szCs w:val="24"/>
          <w:lang w:eastAsia="nb-NO"/>
        </w:rPr>
        <w:t xml:space="preserve">Styrke rådgivningstjenesten slik at det finnes kompetanse innen spesialpedagogikk, </w:t>
      </w:r>
      <w:r w:rsidRPr="00617171">
        <w:rPr>
          <w:rFonts w:ascii="Arial" w:eastAsia="Times New Roman" w:hAnsi="Arial" w:cs="Arial"/>
          <w:color w:val="000000" w:themeColor="text1"/>
          <w:sz w:val="24"/>
          <w:szCs w:val="24"/>
          <w:lang w:eastAsia="nb-NO"/>
        </w:rPr>
        <w:t xml:space="preserve">psykologi og karriereveiledning på hver skole. </w:t>
      </w:r>
    </w:p>
    <w:p w14:paraId="50017387" w14:textId="247C71D0" w:rsidR="00BD3692" w:rsidRDefault="00BD3692" w:rsidP="00BD3692">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F1CC3">
        <w:rPr>
          <w:rFonts w:ascii="Arial" w:eastAsia="Times New Roman" w:hAnsi="Arial" w:cs="Arial"/>
          <w:color w:val="000000" w:themeColor="text1"/>
          <w:sz w:val="24"/>
          <w:szCs w:val="24"/>
          <w:lang w:eastAsia="nb-NO"/>
        </w:rPr>
        <w:t>Ansette flere miljøarbeidere.</w:t>
      </w:r>
    </w:p>
    <w:p w14:paraId="208156F8" w14:textId="77777777" w:rsidR="000A3C06" w:rsidRDefault="00BD3692" w:rsidP="00284AE6">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E0982">
        <w:rPr>
          <w:rFonts w:ascii="Arial" w:eastAsia="Times New Roman" w:hAnsi="Arial" w:cs="Arial"/>
          <w:color w:val="000000" w:themeColor="text1"/>
          <w:sz w:val="24"/>
          <w:szCs w:val="24"/>
          <w:lang w:eastAsia="nb-NO"/>
        </w:rPr>
        <w:t>Videreutvikle samarbeidet mellom videregående skole og ungdomsskole for å sikre en best mulig overgang til videregående opplæring</w:t>
      </w:r>
      <w:r w:rsidR="00284AE6">
        <w:rPr>
          <w:rFonts w:ascii="Arial" w:eastAsia="Times New Roman" w:hAnsi="Arial" w:cs="Arial"/>
          <w:color w:val="000000" w:themeColor="text1"/>
          <w:sz w:val="24"/>
          <w:szCs w:val="24"/>
          <w:lang w:eastAsia="nb-NO"/>
        </w:rPr>
        <w:t>, herunder styrke karriereveiledningen i ungdomsskolen</w:t>
      </w:r>
      <w:r w:rsidRPr="003E0982">
        <w:rPr>
          <w:rFonts w:ascii="Arial" w:eastAsia="Times New Roman" w:hAnsi="Arial" w:cs="Arial"/>
          <w:color w:val="000000" w:themeColor="text1"/>
          <w:sz w:val="24"/>
          <w:szCs w:val="24"/>
          <w:lang w:eastAsia="nb-NO"/>
        </w:rPr>
        <w:t xml:space="preserve">. </w:t>
      </w:r>
    </w:p>
    <w:p w14:paraId="4AD4B6F7" w14:textId="719FF4DB" w:rsidR="00284AE6" w:rsidRDefault="00284AE6" w:rsidP="00284AE6">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F1CC3">
        <w:rPr>
          <w:rFonts w:ascii="Arial" w:eastAsia="Times New Roman" w:hAnsi="Arial" w:cs="Arial"/>
          <w:color w:val="000000" w:themeColor="text1"/>
          <w:sz w:val="24"/>
          <w:szCs w:val="24"/>
          <w:lang w:eastAsia="nb-NO"/>
        </w:rPr>
        <w:t xml:space="preserve">Gi mulighet til et ellevte skoleår for de som ikke er klare for å begynne på videregående </w:t>
      </w:r>
      <w:r w:rsidRPr="00617171">
        <w:rPr>
          <w:rFonts w:ascii="Arial" w:eastAsia="Times New Roman" w:hAnsi="Arial" w:cs="Arial"/>
          <w:color w:val="000000" w:themeColor="text1"/>
          <w:sz w:val="24"/>
          <w:szCs w:val="24"/>
          <w:lang w:eastAsia="nb-NO"/>
        </w:rPr>
        <w:t xml:space="preserve">skole. </w:t>
      </w:r>
    </w:p>
    <w:p w14:paraId="2D44EDC1" w14:textId="77777777" w:rsidR="00BD3692" w:rsidRPr="003E0982" w:rsidRDefault="00BD3692" w:rsidP="00BD3692">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E0982">
        <w:rPr>
          <w:rFonts w:ascii="Arial" w:eastAsia="Times New Roman" w:hAnsi="Arial" w:cs="Arial"/>
          <w:color w:val="000000" w:themeColor="text1"/>
          <w:sz w:val="24"/>
          <w:szCs w:val="24"/>
          <w:lang w:eastAsia="nb-NO"/>
        </w:rPr>
        <w:t xml:space="preserve">Tilby linjer og alternative læringsformer tilpasset de som lett faller utenfor, slik at alle får mulighet til å velge utdanningsløp som gjør at de lykkes og fullfører. </w:t>
      </w:r>
    </w:p>
    <w:p w14:paraId="246DE35A" w14:textId="5857AF14" w:rsidR="00D85FAB" w:rsidRDefault="00BD3692" w:rsidP="00BD3692">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E0982">
        <w:rPr>
          <w:rFonts w:ascii="Arial" w:eastAsia="Times New Roman" w:hAnsi="Arial" w:cs="Arial"/>
          <w:color w:val="000000" w:themeColor="text1"/>
          <w:sz w:val="24"/>
          <w:szCs w:val="24"/>
          <w:lang w:eastAsia="nb-NO"/>
        </w:rPr>
        <w:t>Elever som har behov for det, skal få tilrettelagt undervisning. Elever som trenger større faglige utfordringer skal få mulighet til å forsere fag.</w:t>
      </w:r>
    </w:p>
    <w:p w14:paraId="4861DA15" w14:textId="733474D0" w:rsidR="00BD3692" w:rsidRPr="003E0982" w:rsidRDefault="00D85FAB" w:rsidP="00BD3692">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Pr>
          <w:rFonts w:ascii="Arial" w:eastAsia="Times New Roman" w:hAnsi="Arial" w:cs="Arial"/>
          <w:color w:val="000000" w:themeColor="text1"/>
          <w:sz w:val="24"/>
          <w:szCs w:val="24"/>
          <w:lang w:eastAsia="nb-NO"/>
        </w:rPr>
        <w:t>Tilby sommerskole for elever som har behov for styrket undervisning for å få studiekompetanse</w:t>
      </w:r>
      <w:r w:rsidR="00BD3692" w:rsidRPr="003E0982">
        <w:rPr>
          <w:rFonts w:ascii="Arial" w:eastAsia="Times New Roman" w:hAnsi="Arial" w:cs="Arial"/>
          <w:color w:val="000000" w:themeColor="text1"/>
          <w:sz w:val="24"/>
          <w:szCs w:val="24"/>
          <w:lang w:eastAsia="nb-NO"/>
        </w:rPr>
        <w:t xml:space="preserve"> </w:t>
      </w:r>
    </w:p>
    <w:p w14:paraId="55270776" w14:textId="77777777" w:rsidR="00BD3692" w:rsidRPr="003F1CC3" w:rsidRDefault="00BD3692" w:rsidP="00BD3692">
      <w:pPr>
        <w:pStyle w:val="Listeavsnitt"/>
        <w:shd w:val="clear" w:color="auto" w:fill="FFFFFF"/>
        <w:spacing w:before="300" w:after="150" w:line="240" w:lineRule="auto"/>
        <w:outlineLvl w:val="2"/>
        <w:rPr>
          <w:rFonts w:ascii="Arial" w:eastAsia="Times New Roman" w:hAnsi="Arial" w:cs="Arial"/>
          <w:color w:val="000000" w:themeColor="text1"/>
          <w:sz w:val="24"/>
          <w:szCs w:val="24"/>
          <w:lang w:eastAsia="nb-NO"/>
        </w:rPr>
      </w:pPr>
    </w:p>
    <w:p w14:paraId="5B938FFA" w14:textId="14E19381" w:rsidR="00BD3692" w:rsidRPr="00C87F3C" w:rsidRDefault="00BD3692" w:rsidP="00BD3692">
      <w:pPr>
        <w:rPr>
          <w:rFonts w:ascii="Arial" w:hAnsi="Arial" w:cs="Arial"/>
          <w:sz w:val="24"/>
          <w:szCs w:val="24"/>
        </w:rPr>
      </w:pPr>
      <w:r w:rsidRPr="00C87F3C">
        <w:rPr>
          <w:rFonts w:ascii="Arial" w:hAnsi="Arial" w:cs="Arial"/>
          <w:sz w:val="24"/>
          <w:szCs w:val="24"/>
        </w:rPr>
        <w:t>KrF vil vektlegge at den offentlige skolen fortsatt skal bygge på den kristne og humanistiske formålsparagrafen slik den er formulert i Opplæringslovas § 1</w:t>
      </w:r>
      <w:r w:rsidR="001A66BD">
        <w:rPr>
          <w:rFonts w:ascii="Arial" w:hAnsi="Arial" w:cs="Arial"/>
          <w:sz w:val="24"/>
          <w:szCs w:val="24"/>
        </w:rPr>
        <w:t>.</w:t>
      </w:r>
      <w:r w:rsidRPr="00C87F3C">
        <w:rPr>
          <w:rFonts w:ascii="Arial" w:hAnsi="Arial" w:cs="Arial"/>
          <w:sz w:val="24"/>
          <w:szCs w:val="24"/>
        </w:rPr>
        <w:t xml:space="preserve"> </w:t>
      </w:r>
    </w:p>
    <w:p w14:paraId="7FA5EABA" w14:textId="76ADC22B" w:rsidR="00AA0437" w:rsidRPr="00AA0437" w:rsidRDefault="00AA0437" w:rsidP="00AA0437">
      <w:pPr>
        <w:rPr>
          <w:rFonts w:ascii="Arial" w:hAnsi="Arial" w:cs="Arial"/>
          <w:sz w:val="24"/>
          <w:szCs w:val="24"/>
        </w:rPr>
      </w:pPr>
      <w:r w:rsidRPr="00AA0437">
        <w:rPr>
          <w:rFonts w:ascii="Arial" w:hAnsi="Arial" w:cs="Arial"/>
          <w:sz w:val="24"/>
          <w:szCs w:val="24"/>
        </w:rPr>
        <w:t>KrF vil arbeide for at skolen skal være fri for alle typer mobbing. Det må være nulltoleranse for mobbing i skolene, og alle mobbesaker skal gripes fatt i og få konsekvenser.</w:t>
      </w:r>
    </w:p>
    <w:p w14:paraId="7907BC13" w14:textId="77777777" w:rsidR="0089027C" w:rsidRDefault="00BD3692" w:rsidP="0089027C">
      <w:pPr>
        <w:spacing w:after="0"/>
        <w:rPr>
          <w:rFonts w:ascii="Arial" w:hAnsi="Arial" w:cs="Arial"/>
          <w:sz w:val="24"/>
          <w:szCs w:val="24"/>
        </w:rPr>
      </w:pPr>
      <w:r>
        <w:rPr>
          <w:rFonts w:ascii="Arial" w:hAnsi="Arial" w:cs="Arial"/>
          <w:sz w:val="24"/>
          <w:szCs w:val="24"/>
        </w:rPr>
        <w:t>Akershus Kristelig Folkeparti vil:</w:t>
      </w:r>
    </w:p>
    <w:p w14:paraId="49E31D67" w14:textId="404B9AB7" w:rsidR="00BD3692" w:rsidRPr="0089027C" w:rsidRDefault="00BD3692" w:rsidP="0089027C">
      <w:pPr>
        <w:pStyle w:val="Listeavsnitt"/>
        <w:numPr>
          <w:ilvl w:val="0"/>
          <w:numId w:val="31"/>
        </w:numPr>
        <w:spacing w:after="0"/>
        <w:rPr>
          <w:rFonts w:ascii="Arial" w:eastAsia="Times New Roman" w:hAnsi="Arial" w:cs="Arial"/>
          <w:color w:val="000000" w:themeColor="text1"/>
          <w:sz w:val="24"/>
          <w:szCs w:val="24"/>
          <w:lang w:eastAsia="nb-NO"/>
        </w:rPr>
      </w:pPr>
      <w:r w:rsidRPr="0089027C">
        <w:rPr>
          <w:rFonts w:ascii="Arial" w:eastAsia="Times New Roman" w:hAnsi="Arial" w:cs="Arial"/>
          <w:color w:val="000000" w:themeColor="text1"/>
          <w:sz w:val="24"/>
          <w:szCs w:val="24"/>
          <w:lang w:eastAsia="nb-NO"/>
        </w:rPr>
        <w:t xml:space="preserve">at mobbeombudet fortsatt skal være uavhengig. </w:t>
      </w:r>
    </w:p>
    <w:p w14:paraId="28EBD242" w14:textId="77777777" w:rsidR="00BD3692" w:rsidRPr="003F1CC3" w:rsidRDefault="00BD3692" w:rsidP="00BD3692">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F1CC3">
        <w:rPr>
          <w:rFonts w:ascii="Arial" w:eastAsia="Times New Roman" w:hAnsi="Arial" w:cs="Arial"/>
          <w:color w:val="000000" w:themeColor="text1"/>
          <w:sz w:val="24"/>
          <w:szCs w:val="24"/>
          <w:lang w:eastAsia="nb-NO"/>
        </w:rPr>
        <w:t>styrke skolehelsetjenesten (eks helsesøster, BUP-kontor, sosiallærere, mv.)</w:t>
      </w:r>
    </w:p>
    <w:p w14:paraId="2813F46B" w14:textId="21D6B9DF" w:rsidR="006A7162" w:rsidRDefault="00617171" w:rsidP="00610814">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6A7162">
        <w:rPr>
          <w:rFonts w:ascii="Arial" w:eastAsia="Times New Roman" w:hAnsi="Arial" w:cs="Arial"/>
          <w:color w:val="000000" w:themeColor="text1"/>
          <w:sz w:val="24"/>
          <w:szCs w:val="24"/>
          <w:lang w:eastAsia="nb-NO"/>
        </w:rPr>
        <w:t>Legge til rette for en inkluderende skolehverdag og jobbe for en inkluderende russefeiring</w:t>
      </w:r>
      <w:r w:rsidR="00D85FAB">
        <w:rPr>
          <w:rFonts w:ascii="Arial" w:eastAsia="Times New Roman" w:hAnsi="Arial" w:cs="Arial"/>
          <w:color w:val="000000" w:themeColor="text1"/>
          <w:sz w:val="24"/>
          <w:szCs w:val="24"/>
          <w:lang w:eastAsia="nb-NO"/>
        </w:rPr>
        <w:t>.</w:t>
      </w:r>
    </w:p>
    <w:p w14:paraId="66A240AF" w14:textId="77A258FA" w:rsidR="00C87F3C" w:rsidRPr="006A7162" w:rsidRDefault="00C87F3C" w:rsidP="00610814">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6A7162">
        <w:rPr>
          <w:rFonts w:ascii="Arial" w:eastAsia="Times New Roman" w:hAnsi="Arial" w:cs="Arial"/>
          <w:color w:val="000000" w:themeColor="text1"/>
          <w:sz w:val="24"/>
          <w:szCs w:val="24"/>
          <w:lang w:eastAsia="nb-NO"/>
        </w:rPr>
        <w:t xml:space="preserve">Skolen skal gi rom for å markere religiøse høytider, og alle </w:t>
      </w:r>
      <w:r w:rsidR="00D85FAB">
        <w:rPr>
          <w:rFonts w:ascii="Arial" w:eastAsia="Times New Roman" w:hAnsi="Arial" w:cs="Arial"/>
          <w:color w:val="000000" w:themeColor="text1"/>
          <w:sz w:val="24"/>
          <w:szCs w:val="24"/>
          <w:lang w:eastAsia="nb-NO"/>
        </w:rPr>
        <w:t>elever</w:t>
      </w:r>
      <w:r w:rsidR="00D85FAB" w:rsidRPr="006A7162">
        <w:rPr>
          <w:rFonts w:ascii="Arial" w:eastAsia="Times New Roman" w:hAnsi="Arial" w:cs="Arial"/>
          <w:color w:val="000000" w:themeColor="text1"/>
          <w:sz w:val="24"/>
          <w:szCs w:val="24"/>
          <w:lang w:eastAsia="nb-NO"/>
        </w:rPr>
        <w:t xml:space="preserve"> </w:t>
      </w:r>
      <w:r w:rsidRPr="006A7162">
        <w:rPr>
          <w:rFonts w:ascii="Arial" w:eastAsia="Times New Roman" w:hAnsi="Arial" w:cs="Arial"/>
          <w:color w:val="000000" w:themeColor="text1"/>
          <w:sz w:val="24"/>
          <w:szCs w:val="24"/>
          <w:lang w:eastAsia="nb-NO"/>
        </w:rPr>
        <w:t>skal gi</w:t>
      </w:r>
      <w:r w:rsidR="00D85FAB">
        <w:rPr>
          <w:rFonts w:ascii="Arial" w:eastAsia="Times New Roman" w:hAnsi="Arial" w:cs="Arial"/>
          <w:color w:val="000000" w:themeColor="text1"/>
          <w:sz w:val="24"/>
          <w:szCs w:val="24"/>
          <w:lang w:eastAsia="nb-NO"/>
        </w:rPr>
        <w:t>s</w:t>
      </w:r>
      <w:r w:rsidRPr="006A7162">
        <w:rPr>
          <w:rFonts w:ascii="Arial" w:eastAsia="Times New Roman" w:hAnsi="Arial" w:cs="Arial"/>
          <w:color w:val="000000" w:themeColor="text1"/>
          <w:sz w:val="24"/>
          <w:szCs w:val="24"/>
          <w:lang w:eastAsia="nb-NO"/>
        </w:rPr>
        <w:t xml:space="preserve"> tilbud om skolegudstjenester før jul. Disse markeringene skal være basert på frivillighet og det skal gis gode alternativer. </w:t>
      </w:r>
    </w:p>
    <w:p w14:paraId="79985EE0" w14:textId="77777777" w:rsidR="00C87F3C" w:rsidRPr="00C87F3C" w:rsidRDefault="00C87F3C" w:rsidP="00C87F3C">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C87F3C">
        <w:rPr>
          <w:rFonts w:ascii="Arial" w:eastAsia="Times New Roman" w:hAnsi="Arial" w:cs="Arial"/>
          <w:color w:val="000000" w:themeColor="text1"/>
          <w:sz w:val="24"/>
          <w:szCs w:val="24"/>
          <w:lang w:eastAsia="nb-NO"/>
        </w:rPr>
        <w:t xml:space="preserve">Elevenes religionsfrihet skal sikres. </w:t>
      </w:r>
    </w:p>
    <w:p w14:paraId="657CA764" w14:textId="2A3C6B0E" w:rsidR="00C87F3C" w:rsidRDefault="00C87F3C" w:rsidP="00C87F3C">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C87F3C">
        <w:rPr>
          <w:rFonts w:ascii="Arial" w:eastAsia="Times New Roman" w:hAnsi="Arial" w:cs="Arial"/>
          <w:color w:val="000000" w:themeColor="text1"/>
          <w:sz w:val="24"/>
          <w:szCs w:val="24"/>
          <w:lang w:eastAsia="nb-NO"/>
        </w:rPr>
        <w:t xml:space="preserve">Det skal legges til rette for </w:t>
      </w:r>
      <w:r w:rsidR="00D85FAB">
        <w:rPr>
          <w:rFonts w:ascii="Arial" w:eastAsia="Times New Roman" w:hAnsi="Arial" w:cs="Arial"/>
          <w:color w:val="000000" w:themeColor="text1"/>
          <w:sz w:val="24"/>
          <w:szCs w:val="24"/>
          <w:lang w:eastAsia="nb-NO"/>
        </w:rPr>
        <w:t xml:space="preserve">å kunne engasjere seg i organisasjoner og </w:t>
      </w:r>
      <w:r w:rsidRPr="00C87F3C">
        <w:rPr>
          <w:rFonts w:ascii="Arial" w:eastAsia="Times New Roman" w:hAnsi="Arial" w:cs="Arial"/>
          <w:color w:val="000000" w:themeColor="text1"/>
          <w:sz w:val="24"/>
          <w:szCs w:val="24"/>
          <w:lang w:eastAsia="nb-NO"/>
        </w:rPr>
        <w:t>aktiviteter i skoletiden som er initiert av elevene selv.</w:t>
      </w:r>
      <w:r w:rsidR="000A3C06">
        <w:rPr>
          <w:rFonts w:ascii="Arial" w:eastAsia="Times New Roman" w:hAnsi="Arial" w:cs="Arial"/>
          <w:color w:val="000000" w:themeColor="text1"/>
          <w:sz w:val="24"/>
          <w:szCs w:val="24"/>
          <w:lang w:eastAsia="nb-NO"/>
        </w:rPr>
        <w:t xml:space="preserve"> Disse kan være basert på livssyn, politikk eller andre interesser.</w:t>
      </w:r>
    </w:p>
    <w:p w14:paraId="3A8A9FD0" w14:textId="77777777" w:rsidR="003E0982" w:rsidRPr="003E0982" w:rsidRDefault="003E0982" w:rsidP="003E0982">
      <w:pPr>
        <w:pStyle w:val="Listeavsnitt"/>
        <w:numPr>
          <w:ilvl w:val="0"/>
          <w:numId w:val="10"/>
        </w:numPr>
        <w:shd w:val="clear" w:color="auto" w:fill="FFFFFF"/>
        <w:spacing w:before="300" w:after="150" w:line="240" w:lineRule="auto"/>
        <w:outlineLvl w:val="2"/>
        <w:rPr>
          <w:rFonts w:ascii="Arial" w:eastAsia="Times New Roman" w:hAnsi="Arial" w:cs="Arial"/>
          <w:color w:val="000000" w:themeColor="text1"/>
          <w:sz w:val="24"/>
          <w:szCs w:val="24"/>
          <w:lang w:eastAsia="nb-NO"/>
        </w:rPr>
      </w:pPr>
      <w:r w:rsidRPr="003E0982">
        <w:rPr>
          <w:rFonts w:ascii="Arial" w:eastAsia="Times New Roman" w:hAnsi="Arial" w:cs="Arial"/>
          <w:color w:val="000000" w:themeColor="text1"/>
          <w:sz w:val="24"/>
          <w:szCs w:val="24"/>
          <w:lang w:eastAsia="nb-NO"/>
        </w:rPr>
        <w:t xml:space="preserve">Sikre universell utforming på alle skolene for å gi et likeverdig tilbud til elever med nedsatt funksjonsevne. </w:t>
      </w:r>
    </w:p>
    <w:p w14:paraId="0D0C7E64" w14:textId="77777777" w:rsidR="003E0982" w:rsidRDefault="003E0982" w:rsidP="00C60720">
      <w:pPr>
        <w:pStyle w:val="Listeavsnitt"/>
        <w:shd w:val="clear" w:color="auto" w:fill="FFFFFF"/>
        <w:spacing w:before="300" w:after="150" w:line="240" w:lineRule="auto"/>
        <w:outlineLvl w:val="2"/>
        <w:rPr>
          <w:rFonts w:ascii="Arial" w:eastAsia="Times New Roman" w:hAnsi="Arial" w:cs="Arial"/>
          <w:color w:val="000000" w:themeColor="text1"/>
          <w:sz w:val="24"/>
          <w:szCs w:val="24"/>
          <w:lang w:eastAsia="nb-NO"/>
        </w:rPr>
      </w:pPr>
    </w:p>
    <w:p w14:paraId="33597940" w14:textId="77777777" w:rsidR="008C4E84" w:rsidRPr="00C87F3C" w:rsidRDefault="008C4E84" w:rsidP="00C60720">
      <w:pPr>
        <w:pStyle w:val="Listeavsnitt"/>
        <w:shd w:val="clear" w:color="auto" w:fill="FFFFFF"/>
        <w:spacing w:before="300" w:after="150" w:line="240" w:lineRule="auto"/>
        <w:outlineLvl w:val="2"/>
        <w:rPr>
          <w:rFonts w:ascii="Arial" w:eastAsia="Times New Roman" w:hAnsi="Arial" w:cs="Arial"/>
          <w:color w:val="000000" w:themeColor="text1"/>
          <w:sz w:val="24"/>
          <w:szCs w:val="24"/>
          <w:lang w:eastAsia="nb-NO"/>
        </w:rPr>
      </w:pPr>
    </w:p>
    <w:p w14:paraId="0A8D6B90" w14:textId="55F02888" w:rsidR="005241F0" w:rsidRPr="00C60720" w:rsidRDefault="005241F0" w:rsidP="005241F0">
      <w:pPr>
        <w:pStyle w:val="Listeavsnitt"/>
        <w:numPr>
          <w:ilvl w:val="1"/>
          <w:numId w:val="7"/>
        </w:numPr>
        <w:shd w:val="clear" w:color="auto" w:fill="FFFFFF"/>
        <w:spacing w:before="300" w:after="150" w:line="240" w:lineRule="auto"/>
        <w:outlineLvl w:val="2"/>
        <w:rPr>
          <w:rFonts w:ascii="Arial" w:eastAsia="Times New Roman" w:hAnsi="Arial" w:cs="Arial"/>
          <w:b/>
          <w:bCs/>
          <w:color w:val="000000" w:themeColor="text1"/>
          <w:sz w:val="28"/>
          <w:szCs w:val="28"/>
          <w:lang w:eastAsia="nb-NO"/>
        </w:rPr>
      </w:pPr>
      <w:r w:rsidRPr="005241F0">
        <w:rPr>
          <w:rFonts w:ascii="Arial" w:eastAsia="Times New Roman" w:hAnsi="Arial" w:cs="Arial"/>
          <w:b/>
          <w:bCs/>
          <w:color w:val="000000"/>
          <w:sz w:val="27"/>
          <w:szCs w:val="27"/>
          <w:lang w:eastAsia="nb-NO"/>
        </w:rPr>
        <w:t>Næringsliv</w:t>
      </w:r>
    </w:p>
    <w:p w14:paraId="4F2EF61C" w14:textId="6E52E164" w:rsidR="00C60720" w:rsidRPr="00C60720" w:rsidRDefault="00A65928" w:rsidP="00C60720">
      <w:pPr>
        <w:shd w:val="clear" w:color="auto" w:fill="FFFFFF"/>
        <w:spacing w:before="300" w:after="150" w:line="240" w:lineRule="auto"/>
        <w:outlineLvl w:val="2"/>
        <w:rPr>
          <w:rFonts w:ascii="Arial" w:hAnsi="Arial" w:cs="Arial"/>
          <w:sz w:val="24"/>
          <w:szCs w:val="24"/>
        </w:rPr>
      </w:pPr>
      <w:r>
        <w:rPr>
          <w:rFonts w:ascii="Arial" w:hAnsi="Arial" w:cs="Arial"/>
          <w:sz w:val="24"/>
          <w:szCs w:val="24"/>
        </w:rPr>
        <w:t xml:space="preserve">Akershus danner sammen med Oslo et felles arbeidsmarked, noe som gjør det attraktivt å etablere ny virksomhet i fylket. Gode løsninger for kollektivtrafikk er en styrke. </w:t>
      </w:r>
      <w:r w:rsidR="00C60720" w:rsidRPr="00C60720">
        <w:rPr>
          <w:rFonts w:ascii="Arial" w:hAnsi="Arial" w:cs="Arial"/>
          <w:sz w:val="24"/>
          <w:szCs w:val="24"/>
        </w:rPr>
        <w:t xml:space="preserve">KrF vil legge forholdene til rette for næringslivet ved å gi forutsigbare rammer som legger til rette for bærekraftig verdiskaping med hensyn til både etikk, økonomi og miljø. KrF vil føre en næringspolitikk som bidrar til flere arbeidsplasser, innovasjon og nyskaping. Særlig er det viktig å legge til rette for små og mellomstore bedrifter med rammevilkår slik at de kan få vokse og utvikle seg. Næringsetablering i nærområdet vil gi levende byer og bygder. </w:t>
      </w:r>
    </w:p>
    <w:p w14:paraId="5B808FDF" w14:textId="41B9F6E5" w:rsidR="00C60720" w:rsidRDefault="00C60720" w:rsidP="00DA5253">
      <w:pPr>
        <w:shd w:val="clear" w:color="auto" w:fill="FFFFFF"/>
        <w:spacing w:after="0" w:line="240" w:lineRule="auto"/>
        <w:outlineLvl w:val="2"/>
        <w:rPr>
          <w:rFonts w:ascii="Arial" w:hAnsi="Arial" w:cs="Arial"/>
          <w:sz w:val="24"/>
          <w:szCs w:val="24"/>
        </w:rPr>
      </w:pPr>
      <w:r w:rsidRPr="00C60720">
        <w:rPr>
          <w:rFonts w:ascii="Arial" w:hAnsi="Arial" w:cs="Arial"/>
          <w:sz w:val="24"/>
          <w:szCs w:val="24"/>
        </w:rPr>
        <w:t>Akershus Kr</w:t>
      </w:r>
      <w:r w:rsidR="0089027C">
        <w:rPr>
          <w:rFonts w:ascii="Arial" w:hAnsi="Arial" w:cs="Arial"/>
          <w:sz w:val="24"/>
          <w:szCs w:val="24"/>
        </w:rPr>
        <w:t xml:space="preserve">istelig </w:t>
      </w:r>
      <w:r w:rsidRPr="00C60720">
        <w:rPr>
          <w:rFonts w:ascii="Arial" w:hAnsi="Arial" w:cs="Arial"/>
          <w:sz w:val="24"/>
          <w:szCs w:val="24"/>
        </w:rPr>
        <w:t>F</w:t>
      </w:r>
      <w:r w:rsidR="0089027C">
        <w:rPr>
          <w:rFonts w:ascii="Arial" w:hAnsi="Arial" w:cs="Arial"/>
          <w:sz w:val="24"/>
          <w:szCs w:val="24"/>
        </w:rPr>
        <w:t>olkeparti</w:t>
      </w:r>
      <w:r w:rsidRPr="00C60720">
        <w:rPr>
          <w:rFonts w:ascii="Arial" w:hAnsi="Arial" w:cs="Arial"/>
          <w:sz w:val="24"/>
          <w:szCs w:val="24"/>
        </w:rPr>
        <w:t xml:space="preserve"> vil: </w:t>
      </w:r>
    </w:p>
    <w:p w14:paraId="6F4A4042" w14:textId="04B48D6C" w:rsidR="001C3460" w:rsidRDefault="00C60720" w:rsidP="00DA5253">
      <w:pPr>
        <w:pStyle w:val="Listeavsnitt"/>
        <w:numPr>
          <w:ilvl w:val="0"/>
          <w:numId w:val="18"/>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Benytte eierskap i fylkeskommunale næringsfond til nyskapning og risikolån</w:t>
      </w:r>
    </w:p>
    <w:p w14:paraId="3B2B09C9" w14:textId="39854281" w:rsidR="001C3460" w:rsidRDefault="00C60720" w:rsidP="00DA5253">
      <w:pPr>
        <w:pStyle w:val="Listeavsnitt"/>
        <w:numPr>
          <w:ilvl w:val="0"/>
          <w:numId w:val="18"/>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Stimulere til knoppskyting, kunnskapsdeling og nettverk for gr</w:t>
      </w:r>
      <w:r w:rsidR="001C3460" w:rsidRPr="00DA5253">
        <w:rPr>
          <w:rFonts w:ascii="Arial" w:hAnsi="Arial" w:cs="Arial"/>
          <w:sz w:val="24"/>
          <w:szCs w:val="24"/>
        </w:rPr>
        <w:t>ü</w:t>
      </w:r>
      <w:r w:rsidRPr="00DA5253">
        <w:rPr>
          <w:rFonts w:ascii="Arial" w:hAnsi="Arial" w:cs="Arial"/>
          <w:sz w:val="24"/>
          <w:szCs w:val="24"/>
        </w:rPr>
        <w:t xml:space="preserve">ndere. </w:t>
      </w:r>
    </w:p>
    <w:p w14:paraId="7295AAFE" w14:textId="1A531A29" w:rsidR="000A2D7C" w:rsidRPr="000A2D7C" w:rsidRDefault="00C60720" w:rsidP="000A2D7C">
      <w:pPr>
        <w:pStyle w:val="Listeavsnitt"/>
        <w:numPr>
          <w:ilvl w:val="0"/>
          <w:numId w:val="18"/>
        </w:numPr>
        <w:shd w:val="clear" w:color="auto" w:fill="FFFFFF"/>
        <w:spacing w:after="0" w:line="240" w:lineRule="auto"/>
        <w:outlineLvl w:val="2"/>
        <w:rPr>
          <w:rFonts w:ascii="Times New Roman" w:hAnsi="Times New Roman" w:cs="Times New Roman"/>
          <w:sz w:val="24"/>
          <w:szCs w:val="24"/>
          <w:lang w:eastAsia="nb-NO"/>
        </w:rPr>
      </w:pPr>
      <w:r w:rsidRPr="000A2D7C">
        <w:rPr>
          <w:rFonts w:ascii="Arial" w:hAnsi="Arial" w:cs="Arial"/>
          <w:sz w:val="24"/>
          <w:szCs w:val="24"/>
        </w:rPr>
        <w:t>Benytte fylkeskommunens innkjøpsmakt til bærekraftig/miljøriktig verdiskaping</w:t>
      </w:r>
      <w:r w:rsidR="000A2D7C" w:rsidRPr="000A2D7C">
        <w:rPr>
          <w:rFonts w:ascii="Arial" w:hAnsi="Arial" w:cs="Arial"/>
          <w:sz w:val="24"/>
          <w:szCs w:val="24"/>
        </w:rPr>
        <w:t>, herunder legge til rette for etablering av bedrifter innen sirkulær industri og grønne kortreis</w:t>
      </w:r>
      <w:r w:rsidR="000A2D7C">
        <w:rPr>
          <w:rFonts w:ascii="Arial" w:hAnsi="Arial" w:cs="Arial"/>
          <w:sz w:val="24"/>
          <w:szCs w:val="24"/>
        </w:rPr>
        <w:t>t</w:t>
      </w:r>
      <w:r w:rsidR="000A2D7C" w:rsidRPr="000A2D7C">
        <w:rPr>
          <w:rFonts w:ascii="Arial" w:hAnsi="Arial" w:cs="Arial"/>
          <w:sz w:val="24"/>
          <w:szCs w:val="24"/>
        </w:rPr>
        <w:t>e arbeidsplasser</w:t>
      </w:r>
      <w:r w:rsidR="000A2D7C">
        <w:rPr>
          <w:rFonts w:ascii="Arial" w:hAnsi="Arial" w:cs="Arial"/>
          <w:sz w:val="24"/>
          <w:szCs w:val="24"/>
        </w:rPr>
        <w:t>.</w:t>
      </w:r>
      <w:r w:rsidR="000A2D7C" w:rsidRPr="000A2D7C">
        <w:rPr>
          <w:rFonts w:ascii="Times New Roman" w:hAnsi="Times New Roman" w:cs="Times New Roman"/>
          <w:sz w:val="24"/>
          <w:szCs w:val="24"/>
          <w:lang w:eastAsia="nb-NO"/>
        </w:rPr>
        <w:t xml:space="preserve"> </w:t>
      </w:r>
    </w:p>
    <w:p w14:paraId="763B9571" w14:textId="18C0C1FE" w:rsidR="001C3460" w:rsidRDefault="00C60720" w:rsidP="00DA5253">
      <w:pPr>
        <w:pStyle w:val="Listeavsnitt"/>
        <w:numPr>
          <w:ilvl w:val="0"/>
          <w:numId w:val="18"/>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 xml:space="preserve">Bidra til utvikling av fleksible og bedriftstilpassede etter- og videreutdanningsordninger. </w:t>
      </w:r>
    </w:p>
    <w:p w14:paraId="682889ED" w14:textId="40FDF78E" w:rsidR="001C3460" w:rsidRDefault="00C60720" w:rsidP="00DA5253">
      <w:pPr>
        <w:pStyle w:val="Listeavsnitt"/>
        <w:numPr>
          <w:ilvl w:val="0"/>
          <w:numId w:val="18"/>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 xml:space="preserve">Skape flere VTA arbeidsplasser innenfor </w:t>
      </w:r>
      <w:r w:rsidR="001C3460" w:rsidRPr="00DA5253">
        <w:rPr>
          <w:rFonts w:ascii="Arial" w:hAnsi="Arial" w:cs="Arial"/>
          <w:sz w:val="24"/>
          <w:szCs w:val="24"/>
        </w:rPr>
        <w:t xml:space="preserve">Akershus fylkeskommunes </w:t>
      </w:r>
      <w:r w:rsidRPr="00DA5253">
        <w:rPr>
          <w:rFonts w:ascii="Arial" w:hAnsi="Arial" w:cs="Arial"/>
          <w:sz w:val="24"/>
          <w:szCs w:val="24"/>
        </w:rPr>
        <w:t>virksomhet (varig tilrettelagt arbeid)</w:t>
      </w:r>
      <w:r w:rsidR="0089027C">
        <w:rPr>
          <w:rFonts w:ascii="Arial" w:hAnsi="Arial" w:cs="Arial"/>
          <w:sz w:val="24"/>
          <w:szCs w:val="24"/>
        </w:rPr>
        <w:t>.</w:t>
      </w:r>
    </w:p>
    <w:p w14:paraId="794FBFCC" w14:textId="57CA4FE7" w:rsidR="00C60720" w:rsidRDefault="000A3C06" w:rsidP="00DA5253">
      <w:pPr>
        <w:pStyle w:val="Listeavsnitt"/>
        <w:numPr>
          <w:ilvl w:val="0"/>
          <w:numId w:val="18"/>
        </w:numPr>
        <w:shd w:val="clear" w:color="auto" w:fill="FFFFFF"/>
        <w:spacing w:after="0" w:line="240" w:lineRule="auto"/>
        <w:outlineLvl w:val="2"/>
        <w:rPr>
          <w:rFonts w:ascii="Arial" w:hAnsi="Arial" w:cs="Arial"/>
          <w:sz w:val="24"/>
          <w:szCs w:val="24"/>
        </w:rPr>
      </w:pPr>
      <w:r>
        <w:rPr>
          <w:rFonts w:ascii="Arial" w:hAnsi="Arial" w:cs="Arial"/>
          <w:sz w:val="24"/>
          <w:szCs w:val="24"/>
        </w:rPr>
        <w:t xml:space="preserve">De forskjellige </w:t>
      </w:r>
      <w:r w:rsidR="00C60720" w:rsidRPr="00DA5253">
        <w:rPr>
          <w:rFonts w:ascii="Arial" w:hAnsi="Arial" w:cs="Arial"/>
          <w:sz w:val="24"/>
          <w:szCs w:val="24"/>
        </w:rPr>
        <w:t>tjenesteområde</w:t>
      </w:r>
      <w:r>
        <w:rPr>
          <w:rFonts w:ascii="Arial" w:hAnsi="Arial" w:cs="Arial"/>
          <w:sz w:val="24"/>
          <w:szCs w:val="24"/>
        </w:rPr>
        <w:t>r</w:t>
      </w:r>
      <w:r w:rsidR="00C60720" w:rsidRPr="00DA5253">
        <w:rPr>
          <w:rFonts w:ascii="Arial" w:hAnsi="Arial" w:cs="Arial"/>
          <w:sz w:val="24"/>
          <w:szCs w:val="24"/>
        </w:rPr>
        <w:t xml:space="preserve"> innen </w:t>
      </w:r>
      <w:r w:rsidR="001C3460" w:rsidRPr="00DA5253">
        <w:rPr>
          <w:rFonts w:ascii="Arial" w:hAnsi="Arial" w:cs="Arial"/>
          <w:sz w:val="24"/>
          <w:szCs w:val="24"/>
        </w:rPr>
        <w:t>Akershus</w:t>
      </w:r>
      <w:r w:rsidR="00C60720" w:rsidRPr="00DA5253">
        <w:rPr>
          <w:rFonts w:ascii="Arial" w:hAnsi="Arial" w:cs="Arial"/>
          <w:sz w:val="24"/>
          <w:szCs w:val="24"/>
        </w:rPr>
        <w:t xml:space="preserve"> </w:t>
      </w:r>
      <w:r w:rsidR="00DA5253">
        <w:rPr>
          <w:rFonts w:ascii="Arial" w:hAnsi="Arial" w:cs="Arial"/>
          <w:sz w:val="24"/>
          <w:szCs w:val="24"/>
        </w:rPr>
        <w:t xml:space="preserve">fylkeskommune </w:t>
      </w:r>
      <w:r>
        <w:rPr>
          <w:rFonts w:ascii="Arial" w:hAnsi="Arial" w:cs="Arial"/>
          <w:sz w:val="24"/>
          <w:szCs w:val="24"/>
        </w:rPr>
        <w:t xml:space="preserve">skal </w:t>
      </w:r>
      <w:r w:rsidR="00C60720" w:rsidRPr="00DA5253">
        <w:rPr>
          <w:rFonts w:ascii="Arial" w:hAnsi="Arial" w:cs="Arial"/>
          <w:sz w:val="24"/>
          <w:szCs w:val="24"/>
        </w:rPr>
        <w:t>etablere arbeidspraksisplass</w:t>
      </w:r>
      <w:r w:rsidR="00C77565">
        <w:rPr>
          <w:rFonts w:ascii="Arial" w:hAnsi="Arial" w:cs="Arial"/>
          <w:sz w:val="24"/>
          <w:szCs w:val="24"/>
        </w:rPr>
        <w:t>er</w:t>
      </w:r>
      <w:r>
        <w:rPr>
          <w:rFonts w:ascii="Arial" w:hAnsi="Arial" w:cs="Arial"/>
          <w:sz w:val="24"/>
          <w:szCs w:val="24"/>
        </w:rPr>
        <w:t xml:space="preserve"> der det passer</w:t>
      </w:r>
      <w:r w:rsidR="0089027C">
        <w:rPr>
          <w:rFonts w:ascii="Arial" w:hAnsi="Arial" w:cs="Arial"/>
          <w:sz w:val="24"/>
          <w:szCs w:val="24"/>
        </w:rPr>
        <w:t>.</w:t>
      </w:r>
    </w:p>
    <w:p w14:paraId="550EAB95" w14:textId="77777777" w:rsidR="0089027C" w:rsidRPr="00DA5253" w:rsidRDefault="0089027C" w:rsidP="0089027C">
      <w:pPr>
        <w:pStyle w:val="Listeavsnitt"/>
        <w:shd w:val="clear" w:color="auto" w:fill="FFFFFF"/>
        <w:spacing w:after="0" w:line="240" w:lineRule="auto"/>
        <w:outlineLvl w:val="2"/>
        <w:rPr>
          <w:rFonts w:ascii="Arial" w:hAnsi="Arial" w:cs="Arial"/>
          <w:sz w:val="24"/>
          <w:szCs w:val="24"/>
        </w:rPr>
      </w:pPr>
    </w:p>
    <w:p w14:paraId="27BA01F4" w14:textId="103EB909" w:rsidR="00DA5253" w:rsidRDefault="001C3460" w:rsidP="00DA5253">
      <w:pPr>
        <w:shd w:val="clear" w:color="auto" w:fill="FFFFFF"/>
        <w:spacing w:after="0" w:line="240" w:lineRule="auto"/>
        <w:outlineLvl w:val="2"/>
        <w:rPr>
          <w:rFonts w:ascii="Arial" w:hAnsi="Arial" w:cs="Arial"/>
          <w:sz w:val="24"/>
          <w:szCs w:val="24"/>
        </w:rPr>
      </w:pPr>
      <w:r>
        <w:rPr>
          <w:rFonts w:ascii="Arial" w:hAnsi="Arial" w:cs="Arial"/>
          <w:sz w:val="24"/>
          <w:szCs w:val="24"/>
        </w:rPr>
        <w:t>En stor del av</w:t>
      </w:r>
      <w:r w:rsidR="00C60720" w:rsidRPr="001C3460">
        <w:rPr>
          <w:rFonts w:ascii="Arial" w:hAnsi="Arial" w:cs="Arial"/>
          <w:sz w:val="24"/>
          <w:szCs w:val="24"/>
        </w:rPr>
        <w:t xml:space="preserve"> matkornet i Norge</w:t>
      </w:r>
      <w:r>
        <w:rPr>
          <w:rFonts w:ascii="Arial" w:hAnsi="Arial" w:cs="Arial"/>
          <w:sz w:val="24"/>
          <w:szCs w:val="24"/>
        </w:rPr>
        <w:t xml:space="preserve"> blir produsert i Akershus.</w:t>
      </w:r>
      <w:r w:rsidR="00A65928">
        <w:rPr>
          <w:rFonts w:ascii="Arial" w:hAnsi="Arial" w:cs="Arial"/>
          <w:sz w:val="24"/>
          <w:szCs w:val="24"/>
        </w:rPr>
        <w:t xml:space="preserve"> Landbruksnæringen bør derfor opprettholdes og gjøres til et attraktivt yrkesvalg.</w:t>
      </w:r>
      <w:r w:rsidR="00C60720" w:rsidRPr="001C3460">
        <w:rPr>
          <w:rFonts w:ascii="Arial" w:hAnsi="Arial" w:cs="Arial"/>
          <w:sz w:val="24"/>
          <w:szCs w:val="24"/>
        </w:rPr>
        <w:t xml:space="preserve"> </w:t>
      </w:r>
    </w:p>
    <w:p w14:paraId="0F2749F4" w14:textId="77777777" w:rsidR="00DA5253" w:rsidRDefault="00DA5253" w:rsidP="00DA5253">
      <w:pPr>
        <w:shd w:val="clear" w:color="auto" w:fill="FFFFFF"/>
        <w:spacing w:after="0" w:line="240" w:lineRule="auto"/>
        <w:outlineLvl w:val="2"/>
        <w:rPr>
          <w:rFonts w:ascii="Arial" w:hAnsi="Arial" w:cs="Arial"/>
          <w:sz w:val="24"/>
          <w:szCs w:val="24"/>
        </w:rPr>
      </w:pPr>
    </w:p>
    <w:p w14:paraId="29AF96DD" w14:textId="6B60C782" w:rsidR="00DA5253" w:rsidRDefault="0089027C" w:rsidP="00DA5253">
      <w:pPr>
        <w:shd w:val="clear" w:color="auto" w:fill="FFFFFF"/>
        <w:spacing w:after="0" w:line="240" w:lineRule="auto"/>
        <w:outlineLvl w:val="2"/>
        <w:rPr>
          <w:rFonts w:ascii="Arial" w:hAnsi="Arial" w:cs="Arial"/>
          <w:sz w:val="24"/>
          <w:szCs w:val="24"/>
        </w:rPr>
      </w:pPr>
      <w:r>
        <w:rPr>
          <w:rFonts w:ascii="Arial" w:hAnsi="Arial" w:cs="Arial"/>
          <w:sz w:val="24"/>
          <w:szCs w:val="24"/>
        </w:rPr>
        <w:t>Akershus Kristelig Folkeparti vil</w:t>
      </w:r>
      <w:r w:rsidR="00C60720" w:rsidRPr="001C3460">
        <w:rPr>
          <w:rFonts w:ascii="Arial" w:hAnsi="Arial" w:cs="Arial"/>
          <w:sz w:val="24"/>
          <w:szCs w:val="24"/>
        </w:rPr>
        <w:t>:</w:t>
      </w:r>
    </w:p>
    <w:p w14:paraId="273E7AC3" w14:textId="0B35C29C" w:rsidR="001C3460" w:rsidRDefault="00C60720" w:rsidP="00DA5253">
      <w:pPr>
        <w:pStyle w:val="Listeavsnitt"/>
        <w:numPr>
          <w:ilvl w:val="0"/>
          <w:numId w:val="19"/>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Forsterke innsatsen mot nedbygging av dyrka og dyrkbar jord.</w:t>
      </w:r>
    </w:p>
    <w:p w14:paraId="291C73DB" w14:textId="324D588E" w:rsidR="001C3460" w:rsidRDefault="00C60720" w:rsidP="00DA5253">
      <w:pPr>
        <w:pStyle w:val="Listeavsnitt"/>
        <w:numPr>
          <w:ilvl w:val="0"/>
          <w:numId w:val="19"/>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 xml:space="preserve">Legge til rette for beitende husdyr for bevaring av kulturlandskapet </w:t>
      </w:r>
    </w:p>
    <w:p w14:paraId="4D5DC4C1" w14:textId="71D4B45A" w:rsidR="001C3460" w:rsidRPr="00DA5253" w:rsidRDefault="00C60720" w:rsidP="00DA5253">
      <w:pPr>
        <w:pStyle w:val="Listeavsnitt"/>
        <w:numPr>
          <w:ilvl w:val="0"/>
          <w:numId w:val="19"/>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 xml:space="preserve">Legge til rette for at landbruket blir en viktig aktør i grønn næringsutvikling, med følgende mål og tiltak: </w:t>
      </w:r>
    </w:p>
    <w:p w14:paraId="60761CBE" w14:textId="169E03FE" w:rsidR="001C3460" w:rsidRPr="00DA5253" w:rsidRDefault="00C60720" w:rsidP="00DA5253">
      <w:pPr>
        <w:pStyle w:val="Listeavsnitt"/>
        <w:numPr>
          <w:ilvl w:val="0"/>
          <w:numId w:val="20"/>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 xml:space="preserve">landbruket skal redusere sine klimagassutslipp årlig med 3% </w:t>
      </w:r>
    </w:p>
    <w:p w14:paraId="71A494D9" w14:textId="22E43A42" w:rsidR="001C3460" w:rsidRPr="00DA5253" w:rsidRDefault="00C60720" w:rsidP="00DA5253">
      <w:pPr>
        <w:pStyle w:val="Listeavsnitt"/>
        <w:numPr>
          <w:ilvl w:val="0"/>
          <w:numId w:val="20"/>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 xml:space="preserve">landbruket skal redusere sine utslipp i grunnvann og vassdrag </w:t>
      </w:r>
    </w:p>
    <w:p w14:paraId="60E091E6" w14:textId="58CDD89A" w:rsidR="001C3460" w:rsidRPr="00DA5253" w:rsidRDefault="00C60720" w:rsidP="00DA5253">
      <w:pPr>
        <w:pStyle w:val="Listeavsnitt"/>
        <w:numPr>
          <w:ilvl w:val="0"/>
          <w:numId w:val="20"/>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 xml:space="preserve">gartnerier skal stimuleres til å bruke nye energieffektiviseringsløsninger </w:t>
      </w:r>
    </w:p>
    <w:p w14:paraId="0D80058C" w14:textId="2623F73E" w:rsidR="001C3460" w:rsidRPr="00DA5253" w:rsidRDefault="00C60720" w:rsidP="00DA5253">
      <w:pPr>
        <w:pStyle w:val="Listeavsnitt"/>
        <w:numPr>
          <w:ilvl w:val="0"/>
          <w:numId w:val="20"/>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 xml:space="preserve">landbruket skal redusere bruken av kunstgjødsel </w:t>
      </w:r>
    </w:p>
    <w:p w14:paraId="572A4689" w14:textId="36CFDBF5" w:rsidR="001C3460" w:rsidRDefault="00C60720" w:rsidP="00DA5253">
      <w:pPr>
        <w:pStyle w:val="Listeavsnitt"/>
        <w:numPr>
          <w:ilvl w:val="0"/>
          <w:numId w:val="20"/>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 xml:space="preserve">fylket skal tilrettelegge og gi støtte til å fjerne og samle inn plast, metall og ubrukelige maskiner </w:t>
      </w:r>
      <w:r w:rsidR="0089027C">
        <w:rPr>
          <w:rFonts w:ascii="Arial" w:hAnsi="Arial" w:cs="Arial"/>
          <w:sz w:val="24"/>
          <w:szCs w:val="24"/>
        </w:rPr>
        <w:t>fra landbruket.</w:t>
      </w:r>
    </w:p>
    <w:p w14:paraId="301090E7" w14:textId="77777777" w:rsidR="00DA5253" w:rsidRPr="00DA5253" w:rsidRDefault="00DA5253" w:rsidP="00DA5253">
      <w:pPr>
        <w:pStyle w:val="Listeavsnitt"/>
        <w:shd w:val="clear" w:color="auto" w:fill="FFFFFF"/>
        <w:spacing w:after="0" w:line="240" w:lineRule="auto"/>
        <w:ind w:left="1068"/>
        <w:outlineLvl w:val="2"/>
        <w:rPr>
          <w:rFonts w:ascii="Arial" w:hAnsi="Arial" w:cs="Arial"/>
          <w:sz w:val="24"/>
          <w:szCs w:val="24"/>
        </w:rPr>
      </w:pPr>
    </w:p>
    <w:p w14:paraId="6E642896" w14:textId="184E511B" w:rsidR="005241F0" w:rsidRPr="00C60720" w:rsidRDefault="005241F0" w:rsidP="005241F0">
      <w:pPr>
        <w:pStyle w:val="Listeavsnitt"/>
        <w:numPr>
          <w:ilvl w:val="1"/>
          <w:numId w:val="7"/>
        </w:numPr>
        <w:shd w:val="clear" w:color="auto" w:fill="FFFFFF"/>
        <w:spacing w:before="300" w:after="150" w:line="240" w:lineRule="auto"/>
        <w:outlineLvl w:val="2"/>
        <w:rPr>
          <w:rFonts w:ascii="Arial" w:eastAsia="Times New Roman" w:hAnsi="Arial" w:cs="Arial"/>
          <w:b/>
          <w:bCs/>
          <w:color w:val="000000" w:themeColor="text1"/>
          <w:sz w:val="28"/>
          <w:szCs w:val="28"/>
          <w:lang w:eastAsia="nb-NO"/>
        </w:rPr>
      </w:pPr>
      <w:r w:rsidRPr="005241F0">
        <w:rPr>
          <w:rFonts w:ascii="Arial" w:eastAsia="Times New Roman" w:hAnsi="Arial" w:cs="Arial"/>
          <w:b/>
          <w:bCs/>
          <w:color w:val="000000"/>
          <w:sz w:val="27"/>
          <w:szCs w:val="27"/>
          <w:lang w:eastAsia="nb-NO"/>
        </w:rPr>
        <w:t>Folkehels</w:t>
      </w:r>
      <w:r>
        <w:rPr>
          <w:rFonts w:ascii="Arial" w:eastAsia="Times New Roman" w:hAnsi="Arial" w:cs="Arial"/>
          <w:b/>
          <w:bCs/>
          <w:color w:val="000000"/>
          <w:sz w:val="27"/>
          <w:szCs w:val="27"/>
          <w:lang w:eastAsia="nb-NO"/>
        </w:rPr>
        <w:t>e</w:t>
      </w:r>
    </w:p>
    <w:p w14:paraId="309D1033" w14:textId="77777777" w:rsidR="001C3460" w:rsidRDefault="00C60720" w:rsidP="00C60720">
      <w:pPr>
        <w:shd w:val="clear" w:color="auto" w:fill="FFFFFF"/>
        <w:spacing w:before="300" w:after="150" w:line="240" w:lineRule="auto"/>
        <w:outlineLvl w:val="2"/>
        <w:rPr>
          <w:rFonts w:ascii="Arial" w:hAnsi="Arial" w:cs="Arial"/>
          <w:sz w:val="24"/>
          <w:szCs w:val="24"/>
        </w:rPr>
      </w:pPr>
      <w:r w:rsidRPr="001C3460">
        <w:rPr>
          <w:rFonts w:ascii="Arial" w:hAnsi="Arial" w:cs="Arial"/>
          <w:sz w:val="24"/>
          <w:szCs w:val="24"/>
        </w:rPr>
        <w:t xml:space="preserve">KrF mener at alle barn, unge og voksne skal få et tilgjengelig og likeverdig tjenestetilbud av høy faglig kvalitet, uavhengig av funksjonsevne, sosial bakgrunn og hvor man bor i fylket. </w:t>
      </w:r>
    </w:p>
    <w:p w14:paraId="08576C62" w14:textId="4C7B770C" w:rsidR="001C3460" w:rsidRDefault="0089027C" w:rsidP="00DA5253">
      <w:pPr>
        <w:shd w:val="clear" w:color="auto" w:fill="FFFFFF"/>
        <w:spacing w:after="0" w:line="240" w:lineRule="auto"/>
        <w:outlineLvl w:val="2"/>
        <w:rPr>
          <w:rFonts w:ascii="Arial" w:hAnsi="Arial" w:cs="Arial"/>
          <w:sz w:val="24"/>
          <w:szCs w:val="24"/>
        </w:rPr>
      </w:pPr>
      <w:r>
        <w:rPr>
          <w:rFonts w:ascii="Arial" w:hAnsi="Arial" w:cs="Arial"/>
          <w:sz w:val="24"/>
          <w:szCs w:val="24"/>
        </w:rPr>
        <w:t xml:space="preserve">Akershus </w:t>
      </w:r>
      <w:r w:rsidR="00C60720" w:rsidRPr="001C3460">
        <w:rPr>
          <w:rFonts w:ascii="Arial" w:hAnsi="Arial" w:cs="Arial"/>
          <w:sz w:val="24"/>
          <w:szCs w:val="24"/>
        </w:rPr>
        <w:t>Kr</w:t>
      </w:r>
      <w:r>
        <w:rPr>
          <w:rFonts w:ascii="Arial" w:hAnsi="Arial" w:cs="Arial"/>
          <w:sz w:val="24"/>
          <w:szCs w:val="24"/>
        </w:rPr>
        <w:t xml:space="preserve">istelig </w:t>
      </w:r>
      <w:r w:rsidR="00C60720" w:rsidRPr="001C3460">
        <w:rPr>
          <w:rFonts w:ascii="Arial" w:hAnsi="Arial" w:cs="Arial"/>
          <w:sz w:val="24"/>
          <w:szCs w:val="24"/>
        </w:rPr>
        <w:t>F</w:t>
      </w:r>
      <w:r>
        <w:rPr>
          <w:rFonts w:ascii="Arial" w:hAnsi="Arial" w:cs="Arial"/>
          <w:sz w:val="24"/>
          <w:szCs w:val="24"/>
        </w:rPr>
        <w:t>olkeparti</w:t>
      </w:r>
      <w:r w:rsidR="00C60720" w:rsidRPr="001C3460">
        <w:rPr>
          <w:rFonts w:ascii="Arial" w:hAnsi="Arial" w:cs="Arial"/>
          <w:sz w:val="24"/>
          <w:szCs w:val="24"/>
        </w:rPr>
        <w:t xml:space="preserve"> vil: </w:t>
      </w:r>
    </w:p>
    <w:p w14:paraId="65F9D7D2" w14:textId="17B9744D" w:rsidR="001C3460" w:rsidRDefault="00C60720" w:rsidP="00DA5253">
      <w:pPr>
        <w:pStyle w:val="Listeavsnitt"/>
        <w:numPr>
          <w:ilvl w:val="0"/>
          <w:numId w:val="25"/>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 xml:space="preserve">Satse bredt på folkehelse og fysisk aktivitet i samarbeid med kommunene, idretten og de frivillige organisasjonene. </w:t>
      </w:r>
    </w:p>
    <w:p w14:paraId="3192E58D" w14:textId="5D050944" w:rsidR="00DA5253" w:rsidRDefault="0089027C" w:rsidP="00DA5253">
      <w:pPr>
        <w:pStyle w:val="Listeavsnitt"/>
        <w:numPr>
          <w:ilvl w:val="0"/>
          <w:numId w:val="25"/>
        </w:numPr>
        <w:shd w:val="clear" w:color="auto" w:fill="FFFFFF"/>
        <w:spacing w:after="0" w:line="240" w:lineRule="auto"/>
        <w:outlineLvl w:val="2"/>
        <w:rPr>
          <w:rFonts w:ascii="Arial" w:hAnsi="Arial" w:cs="Arial"/>
          <w:sz w:val="24"/>
          <w:szCs w:val="24"/>
        </w:rPr>
      </w:pPr>
      <w:r>
        <w:rPr>
          <w:rFonts w:ascii="Arial" w:hAnsi="Arial" w:cs="Arial"/>
          <w:sz w:val="24"/>
          <w:szCs w:val="24"/>
        </w:rPr>
        <w:lastRenderedPageBreak/>
        <w:t>E</w:t>
      </w:r>
      <w:r w:rsidR="00C60720" w:rsidRPr="00DA5253">
        <w:rPr>
          <w:rFonts w:ascii="Arial" w:hAnsi="Arial" w:cs="Arial"/>
          <w:sz w:val="24"/>
          <w:szCs w:val="24"/>
        </w:rPr>
        <w:t xml:space="preserve">tterstrebe nulltoleranse for trakassering og mobbing </w:t>
      </w:r>
      <w:r>
        <w:rPr>
          <w:rFonts w:ascii="Arial" w:hAnsi="Arial" w:cs="Arial"/>
          <w:sz w:val="24"/>
          <w:szCs w:val="24"/>
        </w:rPr>
        <w:t xml:space="preserve">i alle sammenhenger </w:t>
      </w:r>
      <w:r w:rsidR="00C60720" w:rsidRPr="00DA5253">
        <w:rPr>
          <w:rFonts w:ascii="Arial" w:hAnsi="Arial" w:cs="Arial"/>
          <w:sz w:val="24"/>
          <w:szCs w:val="24"/>
        </w:rPr>
        <w:t>(se for øvrig eget avsnitt om mobbing i kapitlet om utdanning).</w:t>
      </w:r>
    </w:p>
    <w:p w14:paraId="0057A19E" w14:textId="77777777" w:rsidR="00DA5253" w:rsidRDefault="00C60720" w:rsidP="00DA5253">
      <w:pPr>
        <w:pStyle w:val="Listeavsnitt"/>
        <w:numPr>
          <w:ilvl w:val="0"/>
          <w:numId w:val="25"/>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 xml:space="preserve"> Sikre at alle fylkeskommunale lokaler er universelt utformet.</w:t>
      </w:r>
    </w:p>
    <w:p w14:paraId="56BDA294" w14:textId="77777777" w:rsidR="00DA5253" w:rsidRDefault="00C60720" w:rsidP="00DA5253">
      <w:pPr>
        <w:pStyle w:val="Listeavsnitt"/>
        <w:numPr>
          <w:ilvl w:val="0"/>
          <w:numId w:val="25"/>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 xml:space="preserve"> Benytte TT-kortet aktivt for å sikre likeverd og livsmestring blant mennesker med funksjonsnedsettelser.</w:t>
      </w:r>
    </w:p>
    <w:p w14:paraId="3ECA3D54" w14:textId="245B2429" w:rsidR="002D1CE0" w:rsidRDefault="00C60720" w:rsidP="00DA5253">
      <w:pPr>
        <w:pStyle w:val="Listeavsnitt"/>
        <w:numPr>
          <w:ilvl w:val="0"/>
          <w:numId w:val="25"/>
        </w:numPr>
        <w:shd w:val="clear" w:color="auto" w:fill="FFFFFF"/>
        <w:spacing w:after="0" w:line="240" w:lineRule="auto"/>
        <w:outlineLvl w:val="2"/>
        <w:rPr>
          <w:rFonts w:ascii="Arial" w:hAnsi="Arial" w:cs="Arial"/>
          <w:sz w:val="24"/>
          <w:szCs w:val="24"/>
        </w:rPr>
      </w:pPr>
      <w:r w:rsidRPr="00DA5253">
        <w:rPr>
          <w:rFonts w:ascii="Arial" w:hAnsi="Arial" w:cs="Arial"/>
          <w:sz w:val="24"/>
          <w:szCs w:val="24"/>
        </w:rPr>
        <w:t xml:space="preserve"> Styrke forebyggende arbeid med fokus på rus- og livsstilsrelaterte sykdommer. </w:t>
      </w:r>
    </w:p>
    <w:p w14:paraId="0AE3A7D7" w14:textId="77777777" w:rsidR="000A2D7C" w:rsidRDefault="000A2D7C" w:rsidP="000A2D7C">
      <w:pPr>
        <w:pStyle w:val="Listeavsnitt"/>
        <w:numPr>
          <w:ilvl w:val="0"/>
          <w:numId w:val="25"/>
        </w:numPr>
        <w:spacing w:line="256" w:lineRule="auto"/>
        <w:rPr>
          <w:rFonts w:ascii="Arial" w:hAnsi="Arial" w:cs="Arial"/>
          <w:sz w:val="24"/>
          <w:szCs w:val="24"/>
        </w:rPr>
      </w:pPr>
      <w:r>
        <w:rPr>
          <w:rFonts w:ascii="Arial" w:hAnsi="Arial" w:cs="Arial"/>
          <w:sz w:val="24"/>
          <w:szCs w:val="24"/>
        </w:rPr>
        <w:t xml:space="preserve">Tilrettelegge for samarbeid med Kirken om et lavterskeltilbud for unge mellom 13 og 20, etter modell fra Bærum kommune; et livssynsåpent tilbud til unge som sliter med skoletretthet, mobbing, relasjonsbrudd i familien, ensomhet, rus, egen identitet, selvskading og selvmordstanker betjent av ungdomsdiakoner med sosialfaglig grunnutdanning og Master i diakoni. </w:t>
      </w:r>
    </w:p>
    <w:p w14:paraId="7788B987" w14:textId="77777777" w:rsidR="003A088A" w:rsidRDefault="00C60720" w:rsidP="003A088A">
      <w:pPr>
        <w:pStyle w:val="Brdtekst"/>
        <w:numPr>
          <w:ilvl w:val="0"/>
          <w:numId w:val="11"/>
        </w:numPr>
        <w:rPr>
          <w:rFonts w:ascii="Arial" w:hAnsi="Arial" w:cs="Arial"/>
          <w:sz w:val="24"/>
          <w:szCs w:val="24"/>
        </w:rPr>
      </w:pPr>
      <w:r w:rsidRPr="00DA5253">
        <w:rPr>
          <w:rFonts w:ascii="Arial" w:hAnsi="Arial" w:cs="Arial"/>
          <w:sz w:val="24"/>
          <w:szCs w:val="24"/>
        </w:rPr>
        <w:t xml:space="preserve">Styrke anvendelsen av musikkterapeutiske tilnærminger som forebyggende proaktive tiltak innen almen folkehelse og som </w:t>
      </w:r>
      <w:r w:rsidR="00A81161">
        <w:rPr>
          <w:rFonts w:ascii="Arial" w:hAnsi="Arial" w:cs="Arial"/>
          <w:sz w:val="24"/>
          <w:szCs w:val="24"/>
        </w:rPr>
        <w:t>t</w:t>
      </w:r>
      <w:r w:rsidRPr="00DA5253">
        <w:rPr>
          <w:rFonts w:ascii="Arial" w:hAnsi="Arial" w:cs="Arial"/>
          <w:sz w:val="24"/>
          <w:szCs w:val="24"/>
        </w:rPr>
        <w:t xml:space="preserve">erapiform på andre områder som demens, ulike funksjonshemminger og psykiske lidelser. </w:t>
      </w:r>
    </w:p>
    <w:p w14:paraId="0F8A2B9D" w14:textId="7C3AEF4E" w:rsidR="00C60720" w:rsidRPr="001A66BD" w:rsidRDefault="00C60720" w:rsidP="000A2D7C">
      <w:pPr>
        <w:pStyle w:val="Brdtekst"/>
        <w:shd w:val="clear" w:color="auto" w:fill="FFFFFF"/>
        <w:ind w:left="720"/>
        <w:outlineLvl w:val="2"/>
        <w:rPr>
          <w:rFonts w:ascii="Arial" w:hAnsi="Arial" w:cs="Arial"/>
          <w:sz w:val="24"/>
          <w:szCs w:val="24"/>
        </w:rPr>
      </w:pPr>
    </w:p>
    <w:p w14:paraId="0C1E620B" w14:textId="77777777" w:rsidR="00061255" w:rsidRDefault="00061255" w:rsidP="006B0902">
      <w:pPr>
        <w:pStyle w:val="paragraph"/>
        <w:spacing w:before="0" w:beforeAutospacing="0" w:after="0" w:afterAutospacing="0"/>
        <w:textAlignment w:val="baseline"/>
        <w:rPr>
          <w:rStyle w:val="normaltextrun"/>
          <w:rFonts w:ascii="Arial" w:hAnsi="Arial" w:cs="Arial"/>
          <w:color w:val="000000"/>
        </w:rPr>
      </w:pPr>
    </w:p>
    <w:p w14:paraId="34E75CD9" w14:textId="31B70768" w:rsidR="006B0902" w:rsidRPr="00061255" w:rsidRDefault="00C77565" w:rsidP="006B0902">
      <w:pPr>
        <w:pStyle w:val="paragraph"/>
        <w:spacing w:before="0" w:beforeAutospacing="0" w:after="0" w:afterAutospacing="0"/>
        <w:textAlignment w:val="baseline"/>
        <w:rPr>
          <w:rFonts w:ascii="Segoe UI" w:hAnsi="Segoe UI" w:cs="Segoe UI"/>
        </w:rPr>
      </w:pPr>
      <w:r>
        <w:rPr>
          <w:rStyle w:val="normaltextrun"/>
          <w:rFonts w:ascii="Arial" w:hAnsi="Arial" w:cs="Arial"/>
          <w:color w:val="000000"/>
        </w:rPr>
        <w:t xml:space="preserve">Alt 1: </w:t>
      </w:r>
      <w:r w:rsidR="00061255">
        <w:rPr>
          <w:rStyle w:val="normaltextrun"/>
          <w:rFonts w:ascii="Arial" w:hAnsi="Arial" w:cs="Arial"/>
          <w:color w:val="000000"/>
        </w:rPr>
        <w:t>KrF</w:t>
      </w:r>
      <w:r w:rsidR="006B0902" w:rsidRPr="00061255">
        <w:rPr>
          <w:rStyle w:val="normaltextrun"/>
          <w:rFonts w:ascii="Arial" w:hAnsi="Arial" w:cs="Arial"/>
          <w:color w:val="000000"/>
        </w:rPr>
        <w:t xml:space="preserve"> ønsker kartlegging av behov for omsorg for eldre med annen etnisk bakgrunn enn norsk. I de kommunene dette ikke er tilfelle i dag, bør fylket/ regionen mobilisere til dette. Dette er både </w:t>
      </w:r>
      <w:r w:rsidR="006B0902" w:rsidRPr="00061255">
        <w:rPr>
          <w:rStyle w:val="spellingerror"/>
          <w:rFonts w:ascii="Arial" w:hAnsi="Arial" w:cs="Arial"/>
          <w:color w:val="000000"/>
        </w:rPr>
        <w:t>m</w:t>
      </w:r>
      <w:r w:rsidR="00061255">
        <w:rPr>
          <w:rStyle w:val="spellingerror"/>
          <w:rFonts w:ascii="Arial" w:hAnsi="Arial" w:cs="Arial"/>
          <w:color w:val="000000"/>
        </w:rPr>
        <w:t>ed tanke på</w:t>
      </w:r>
      <w:r w:rsidR="006B0902" w:rsidRPr="00061255">
        <w:rPr>
          <w:rStyle w:val="normaltextrun"/>
          <w:rFonts w:ascii="Arial" w:hAnsi="Arial" w:cs="Arial"/>
          <w:color w:val="000000"/>
        </w:rPr>
        <w:t xml:space="preserve"> eldrebølgen og integrering. </w:t>
      </w:r>
      <w:r w:rsidR="006B0902" w:rsidRPr="00061255">
        <w:rPr>
          <w:rStyle w:val="scxw164690227"/>
          <w:rFonts w:ascii="Arial" w:hAnsi="Arial" w:cs="Arial"/>
          <w:color w:val="000000"/>
        </w:rPr>
        <w:t> </w:t>
      </w:r>
      <w:r w:rsidR="006B0902" w:rsidRPr="00061255">
        <w:rPr>
          <w:rFonts w:ascii="Arial" w:hAnsi="Arial" w:cs="Arial"/>
          <w:color w:val="000000"/>
        </w:rPr>
        <w:br/>
      </w:r>
      <w:r w:rsidR="006B0902" w:rsidRPr="00061255">
        <w:rPr>
          <w:rStyle w:val="eop"/>
          <w:rFonts w:ascii="Arial" w:hAnsi="Arial" w:cs="Arial"/>
          <w:color w:val="000000"/>
        </w:rPr>
        <w:t> </w:t>
      </w:r>
    </w:p>
    <w:p w14:paraId="7F3EFC75" w14:textId="77777777" w:rsidR="00061255" w:rsidRPr="00061255" w:rsidRDefault="006B0902" w:rsidP="006B0902">
      <w:pPr>
        <w:pStyle w:val="Listeavsnitt"/>
        <w:numPr>
          <w:ilvl w:val="0"/>
          <w:numId w:val="25"/>
        </w:numPr>
        <w:shd w:val="clear" w:color="auto" w:fill="FFFFFF"/>
        <w:spacing w:after="0" w:line="240" w:lineRule="auto"/>
        <w:outlineLvl w:val="2"/>
        <w:rPr>
          <w:rStyle w:val="scxw164690227"/>
          <w:rFonts w:ascii="Arial" w:hAnsi="Arial" w:cs="Arial"/>
          <w:sz w:val="24"/>
          <w:szCs w:val="24"/>
        </w:rPr>
      </w:pPr>
      <w:r w:rsidRPr="00061255">
        <w:rPr>
          <w:rStyle w:val="normaltextrun"/>
          <w:rFonts w:ascii="Arial" w:hAnsi="Arial" w:cs="Arial"/>
          <w:color w:val="000000"/>
          <w:sz w:val="24"/>
          <w:szCs w:val="24"/>
        </w:rPr>
        <w:t>En del eldre med annen etnisk bakgrunn enn norsk er ikke vant til å ta imot hjelp fra det offentlige og de er ofte avhengige av sine pårørende. Kartlegging av deres behov for omsorg og informasjon til dem om tilbud fra helsetjenestene kan være viktig for å motvirke utenforskap.</w:t>
      </w:r>
      <w:r w:rsidRPr="00061255">
        <w:rPr>
          <w:rStyle w:val="scxw164690227"/>
          <w:rFonts w:ascii="Arial" w:hAnsi="Arial" w:cs="Arial"/>
          <w:color w:val="000000"/>
          <w:sz w:val="24"/>
          <w:szCs w:val="24"/>
        </w:rPr>
        <w:t> </w:t>
      </w:r>
    </w:p>
    <w:p w14:paraId="019464B0" w14:textId="0A1645EA" w:rsidR="006B0902" w:rsidRPr="00CF59F4" w:rsidRDefault="006B0902" w:rsidP="006B0902">
      <w:pPr>
        <w:pStyle w:val="Listeavsnitt"/>
        <w:numPr>
          <w:ilvl w:val="0"/>
          <w:numId w:val="25"/>
        </w:numPr>
        <w:shd w:val="clear" w:color="auto" w:fill="FFFFFF"/>
        <w:spacing w:after="0" w:line="240" w:lineRule="auto"/>
        <w:outlineLvl w:val="2"/>
        <w:rPr>
          <w:rStyle w:val="normaltextrun"/>
          <w:rFonts w:ascii="Arial" w:hAnsi="Arial" w:cs="Arial"/>
          <w:sz w:val="24"/>
          <w:szCs w:val="24"/>
        </w:rPr>
      </w:pPr>
      <w:r w:rsidRPr="00061255">
        <w:rPr>
          <w:rStyle w:val="normaltextrun"/>
          <w:rFonts w:ascii="Arial" w:hAnsi="Arial" w:cs="Arial"/>
          <w:color w:val="000000"/>
          <w:sz w:val="24"/>
          <w:szCs w:val="24"/>
        </w:rPr>
        <w:t>KrF ønsker en verdig alderdom for alle, også de mange med en annen etnisk bakgrunn enn norsk.</w:t>
      </w:r>
    </w:p>
    <w:p w14:paraId="1384D94F" w14:textId="77777777" w:rsidR="003A088A" w:rsidRPr="00CF59F4" w:rsidRDefault="003A088A" w:rsidP="00CF59F4">
      <w:pPr>
        <w:pStyle w:val="Listeavsnitt"/>
        <w:shd w:val="clear" w:color="auto" w:fill="FFFFFF"/>
        <w:spacing w:after="0" w:line="240" w:lineRule="auto"/>
        <w:outlineLvl w:val="2"/>
        <w:rPr>
          <w:rStyle w:val="normaltextrun"/>
          <w:rFonts w:ascii="Arial" w:hAnsi="Arial" w:cs="Arial"/>
          <w:sz w:val="24"/>
          <w:szCs w:val="24"/>
        </w:rPr>
      </w:pPr>
    </w:p>
    <w:p w14:paraId="3F92F1B8" w14:textId="53EBD27D" w:rsidR="00C77565" w:rsidRPr="00C77565" w:rsidRDefault="00C77565" w:rsidP="00CF59F4">
      <w:pPr>
        <w:shd w:val="clear" w:color="auto" w:fill="FFFFFF"/>
        <w:spacing w:after="0" w:line="240" w:lineRule="auto"/>
        <w:outlineLvl w:val="2"/>
        <w:rPr>
          <w:rStyle w:val="scxw164690227"/>
          <w:rFonts w:ascii="Arial" w:hAnsi="Arial" w:cs="Arial"/>
          <w:sz w:val="24"/>
          <w:szCs w:val="24"/>
        </w:rPr>
      </w:pPr>
      <w:r>
        <w:rPr>
          <w:rStyle w:val="scxw164690227"/>
          <w:rFonts w:ascii="Arial" w:hAnsi="Arial" w:cs="Arial"/>
          <w:sz w:val="24"/>
          <w:szCs w:val="24"/>
        </w:rPr>
        <w:t>Alt 2: Punktet strykes – kommunalt ansvar.</w:t>
      </w:r>
    </w:p>
    <w:p w14:paraId="4AB50913" w14:textId="1F40D4D3" w:rsidR="00F13ED2" w:rsidRDefault="00F13ED2" w:rsidP="00F13ED2">
      <w:pPr>
        <w:shd w:val="clear" w:color="auto" w:fill="FFFFFF"/>
        <w:spacing w:after="0" w:line="240" w:lineRule="auto"/>
        <w:outlineLvl w:val="2"/>
        <w:rPr>
          <w:rFonts w:ascii="Arial" w:hAnsi="Arial" w:cs="Arial"/>
          <w:sz w:val="24"/>
          <w:szCs w:val="24"/>
        </w:rPr>
      </w:pPr>
    </w:p>
    <w:p w14:paraId="6F89EEFC" w14:textId="77777777" w:rsidR="00DA5253" w:rsidRPr="00061255" w:rsidRDefault="00DA5253" w:rsidP="00DA5253">
      <w:pPr>
        <w:pStyle w:val="Listeavsnitt"/>
        <w:shd w:val="clear" w:color="auto" w:fill="FFFFFF"/>
        <w:spacing w:after="0" w:line="240" w:lineRule="auto"/>
        <w:outlineLvl w:val="2"/>
        <w:rPr>
          <w:rFonts w:ascii="Arial" w:hAnsi="Arial" w:cs="Arial"/>
          <w:sz w:val="24"/>
          <w:szCs w:val="24"/>
        </w:rPr>
      </w:pPr>
    </w:p>
    <w:p w14:paraId="1375E1F4" w14:textId="77777777" w:rsidR="005241F0" w:rsidRPr="003D5D6A" w:rsidRDefault="005241F0" w:rsidP="005241F0">
      <w:pPr>
        <w:pStyle w:val="Listeavsnitt"/>
        <w:numPr>
          <w:ilvl w:val="1"/>
          <w:numId w:val="7"/>
        </w:numPr>
        <w:shd w:val="clear" w:color="auto" w:fill="FFFFFF"/>
        <w:spacing w:before="300" w:after="150" w:line="240" w:lineRule="auto"/>
        <w:outlineLvl w:val="2"/>
        <w:rPr>
          <w:rFonts w:ascii="Arial" w:eastAsia="Times New Roman" w:hAnsi="Arial" w:cs="Arial"/>
          <w:b/>
          <w:bCs/>
          <w:color w:val="000000" w:themeColor="text1"/>
          <w:sz w:val="28"/>
          <w:szCs w:val="28"/>
          <w:lang w:eastAsia="nb-NO"/>
        </w:rPr>
      </w:pPr>
      <w:r w:rsidRPr="005241F0">
        <w:rPr>
          <w:rFonts w:ascii="Arial" w:eastAsia="Times New Roman" w:hAnsi="Arial" w:cs="Arial"/>
          <w:b/>
          <w:bCs/>
          <w:color w:val="000000"/>
          <w:sz w:val="27"/>
          <w:szCs w:val="27"/>
          <w:lang w:eastAsia="nb-NO"/>
        </w:rPr>
        <w:t>Tannhelsetjenesten</w:t>
      </w:r>
    </w:p>
    <w:p w14:paraId="005EF543" w14:textId="343F5472" w:rsidR="005D6140" w:rsidRPr="005D6140" w:rsidRDefault="00C77565" w:rsidP="005D6140">
      <w:pPr>
        <w:pStyle w:val="NormalWeb"/>
        <w:rPr>
          <w:rFonts w:ascii="Arial" w:hAnsi="Arial" w:cs="Arial"/>
          <w:color w:val="000000"/>
        </w:rPr>
      </w:pPr>
      <w:r>
        <w:rPr>
          <w:rFonts w:ascii="Arial" w:hAnsi="Arial" w:cs="Arial"/>
          <w:color w:val="000000"/>
        </w:rPr>
        <w:t xml:space="preserve">KrF </w:t>
      </w:r>
      <w:r w:rsidR="005D6140" w:rsidRPr="005D6140">
        <w:rPr>
          <w:rFonts w:ascii="Arial" w:hAnsi="Arial" w:cs="Arial"/>
          <w:color w:val="000000"/>
        </w:rPr>
        <w:t>ønsker å sikre attraktive klinikker for å rekruttere dyktige medarbeidere, både tannleger, tannpleiere, tannhelsesekretærer og psykologer</w:t>
      </w:r>
      <w:r w:rsidR="0089027C">
        <w:rPr>
          <w:rFonts w:ascii="Arial" w:hAnsi="Arial" w:cs="Arial"/>
          <w:color w:val="000000"/>
        </w:rPr>
        <w:t xml:space="preserve">. </w:t>
      </w:r>
      <w:r w:rsidR="005D6140" w:rsidRPr="005D6140">
        <w:rPr>
          <w:rFonts w:ascii="Arial" w:hAnsi="Arial" w:cs="Arial"/>
          <w:color w:val="000000"/>
        </w:rPr>
        <w:t>Fylkeskommunen må også sikre nok elevplasser for tannhelsesekretærer utfra fremtidig behov for denne yrkesgruppen, både i ordinær videregående skole og i voksenopplæringen.</w:t>
      </w:r>
    </w:p>
    <w:p w14:paraId="55F3B29A" w14:textId="77777777" w:rsidR="005D6140" w:rsidRPr="005D6140" w:rsidRDefault="005D6140" w:rsidP="005D6140">
      <w:pPr>
        <w:pStyle w:val="NormalWeb"/>
        <w:rPr>
          <w:rFonts w:ascii="Arial" w:hAnsi="Arial" w:cs="Arial"/>
          <w:color w:val="000000"/>
        </w:rPr>
      </w:pPr>
      <w:r w:rsidRPr="005D6140">
        <w:rPr>
          <w:rFonts w:ascii="Arial" w:hAnsi="Arial" w:cs="Arial"/>
          <w:color w:val="000000"/>
        </w:rPr>
        <w:t>Psykisk syke som trenger ukentlige samtaler faller utenfor tilbudet fra Den offentlige tannhelsetjenesten dersom samtalene gis utenfor hjemmet. Denne gruppen kan ha stort behov for nettopp et godt tannhelsetilbud, da munnhelse ofte forringes i perioder med dårlig psykisk helse. Fylkeskommunen har anledning til å definere egne grupper i tillegg til det som nevnes i Lov om tannhelsetjenester.</w:t>
      </w:r>
    </w:p>
    <w:p w14:paraId="20537C9A" w14:textId="77777777" w:rsidR="00703DCB" w:rsidRDefault="005D6140" w:rsidP="00703DCB">
      <w:pPr>
        <w:pStyle w:val="NormalWeb"/>
        <w:spacing w:before="0" w:beforeAutospacing="0" w:after="0" w:afterAutospacing="0"/>
        <w:rPr>
          <w:rFonts w:ascii="Arial" w:hAnsi="Arial" w:cs="Arial"/>
          <w:color w:val="000000"/>
        </w:rPr>
      </w:pPr>
      <w:r w:rsidRPr="005D6140">
        <w:rPr>
          <w:rFonts w:ascii="Arial" w:hAnsi="Arial" w:cs="Arial"/>
          <w:color w:val="000000"/>
        </w:rPr>
        <w:t>Akershus Kristelig Folkeparti vil:</w:t>
      </w:r>
    </w:p>
    <w:p w14:paraId="022F4E2F" w14:textId="5E0A2FCF" w:rsidR="005D6140" w:rsidRDefault="005D6140" w:rsidP="00703DCB">
      <w:pPr>
        <w:pStyle w:val="NormalWeb"/>
        <w:numPr>
          <w:ilvl w:val="0"/>
          <w:numId w:val="38"/>
        </w:numPr>
        <w:spacing w:before="0" w:beforeAutospacing="0" w:after="0" w:afterAutospacing="0"/>
        <w:rPr>
          <w:rFonts w:ascii="Arial" w:hAnsi="Arial" w:cs="Arial"/>
          <w:color w:val="000000"/>
        </w:rPr>
      </w:pPr>
      <w:r w:rsidRPr="005D6140">
        <w:rPr>
          <w:rFonts w:ascii="Arial" w:hAnsi="Arial" w:cs="Arial"/>
          <w:color w:val="000000"/>
        </w:rPr>
        <w:t xml:space="preserve">Styrke TOO-tilbudet i tannhelsetjenesten, slik at også barn og ungdom kan motta dette tilbudet, som til nå har vært forbeholdt voksne. Det må tilføres ekstra ressurser til flere TOO-team for å redusere venteliste for slik behandling </w:t>
      </w:r>
      <w:r w:rsidRPr="005D6140">
        <w:rPr>
          <w:rFonts w:ascii="Arial" w:hAnsi="Arial" w:cs="Arial"/>
          <w:color w:val="000000"/>
        </w:rPr>
        <w:lastRenderedPageBreak/>
        <w:t>ytterligere. «TOO» er forkortelse for tannbehandling til personer utsatt for tortur, overgrep og har odontofobi(tannlegeskrekk).</w:t>
      </w:r>
    </w:p>
    <w:p w14:paraId="6BD713CD" w14:textId="23FFC1E8" w:rsidR="005D6140" w:rsidRDefault="005D6140" w:rsidP="00703DCB">
      <w:pPr>
        <w:pStyle w:val="NormalWeb"/>
        <w:numPr>
          <w:ilvl w:val="0"/>
          <w:numId w:val="38"/>
        </w:numPr>
        <w:spacing w:before="0" w:beforeAutospacing="0" w:after="0" w:afterAutospacing="0"/>
        <w:rPr>
          <w:rFonts w:ascii="Arial" w:hAnsi="Arial" w:cs="Arial"/>
          <w:color w:val="000000"/>
        </w:rPr>
      </w:pPr>
      <w:r w:rsidRPr="00703DCB">
        <w:rPr>
          <w:rFonts w:ascii="Arial" w:hAnsi="Arial" w:cs="Arial"/>
          <w:color w:val="000000"/>
        </w:rPr>
        <w:t>Styrke Den offentlige tannhelsetjenesten med spesialistkompetanse, og samarbeide enda tettere ved å bruke klinikkenes ressurser til klinisk forskning for å sikre god kvalitet på tjenestene.</w:t>
      </w:r>
    </w:p>
    <w:p w14:paraId="351F83B0" w14:textId="277592E8" w:rsidR="005D6140" w:rsidRDefault="005D6140" w:rsidP="00703DCB">
      <w:pPr>
        <w:pStyle w:val="NormalWeb"/>
        <w:numPr>
          <w:ilvl w:val="0"/>
          <w:numId w:val="38"/>
        </w:numPr>
        <w:spacing w:before="0" w:beforeAutospacing="0" w:after="0" w:afterAutospacing="0"/>
        <w:rPr>
          <w:rFonts w:ascii="Arial" w:hAnsi="Arial" w:cs="Arial"/>
          <w:color w:val="000000"/>
        </w:rPr>
      </w:pPr>
      <w:r w:rsidRPr="00703DCB">
        <w:rPr>
          <w:rFonts w:ascii="Arial" w:hAnsi="Arial" w:cs="Arial"/>
          <w:color w:val="000000"/>
        </w:rPr>
        <w:t>Tilføre narkosetilbudet tilstrekkelige ressurser slik at barn og utsatte grupper slipper lang ventetid for helt nødvendige tjenester.</w:t>
      </w:r>
    </w:p>
    <w:p w14:paraId="41CB4BD4" w14:textId="7C97652A" w:rsidR="00C77565" w:rsidRPr="00C77565" w:rsidRDefault="005D6140" w:rsidP="00CF59F4">
      <w:pPr>
        <w:pStyle w:val="NormalWeb"/>
        <w:numPr>
          <w:ilvl w:val="0"/>
          <w:numId w:val="38"/>
        </w:numPr>
        <w:spacing w:before="0" w:beforeAutospacing="0" w:after="0" w:afterAutospacing="0"/>
        <w:rPr>
          <w:rFonts w:ascii="Arial" w:hAnsi="Arial" w:cs="Arial"/>
          <w:color w:val="000000"/>
        </w:rPr>
      </w:pPr>
      <w:r w:rsidRPr="00C77565">
        <w:rPr>
          <w:rFonts w:ascii="Arial" w:hAnsi="Arial" w:cs="Arial"/>
          <w:color w:val="000000"/>
        </w:rPr>
        <w:t xml:space="preserve">At psykisk syke innlemmes i et tilbud fra Den offentlige tannhelsetjenesten så lenge personen har et vedtak med ukentlig frekvens av tjenester fra psykisk </w:t>
      </w:r>
      <w:proofErr w:type="spellStart"/>
      <w:r w:rsidRPr="00C77565">
        <w:rPr>
          <w:rFonts w:ascii="Arial" w:hAnsi="Arial" w:cs="Arial"/>
          <w:color w:val="000000"/>
        </w:rPr>
        <w:t>helseavd</w:t>
      </w:r>
      <w:proofErr w:type="spellEnd"/>
      <w:r w:rsidRPr="00C77565">
        <w:rPr>
          <w:rFonts w:ascii="Arial" w:hAnsi="Arial" w:cs="Arial"/>
          <w:color w:val="000000"/>
        </w:rPr>
        <w:t>.</w:t>
      </w:r>
    </w:p>
    <w:p w14:paraId="4D40E23C" w14:textId="7C3264B4" w:rsidR="00C77565" w:rsidRPr="00C77565" w:rsidRDefault="00C77565" w:rsidP="00CF59F4">
      <w:pPr>
        <w:pStyle w:val="NormalWeb"/>
        <w:numPr>
          <w:ilvl w:val="0"/>
          <w:numId w:val="29"/>
        </w:numPr>
        <w:spacing w:before="0" w:beforeAutospacing="0" w:after="0" w:afterAutospacing="0"/>
        <w:rPr>
          <w:rFonts w:ascii="Arial" w:hAnsi="Arial" w:cs="Arial"/>
          <w:color w:val="000000"/>
        </w:rPr>
      </w:pPr>
      <w:r w:rsidRPr="00C77565">
        <w:rPr>
          <w:rFonts w:ascii="Arial" w:hAnsi="Arial" w:cs="Arial"/>
          <w:color w:val="000000"/>
        </w:rPr>
        <w:t xml:space="preserve">Innføre en prøveordning med redusert betaling for </w:t>
      </w:r>
      <w:r w:rsidR="005D6140" w:rsidRPr="00C77565">
        <w:rPr>
          <w:rFonts w:ascii="Arial" w:hAnsi="Arial" w:cs="Arial"/>
          <w:color w:val="000000"/>
        </w:rPr>
        <w:t xml:space="preserve">tannbehandling i fylkeskommunal regi </w:t>
      </w:r>
      <w:r w:rsidRPr="00C77565">
        <w:rPr>
          <w:rFonts w:ascii="Arial" w:hAnsi="Arial" w:cs="Arial"/>
          <w:color w:val="000000"/>
        </w:rPr>
        <w:t xml:space="preserve">for </w:t>
      </w:r>
      <w:r w:rsidR="001A66BD">
        <w:rPr>
          <w:rFonts w:ascii="Arial" w:hAnsi="Arial" w:cs="Arial"/>
          <w:color w:val="000000"/>
        </w:rPr>
        <w:t>minste</w:t>
      </w:r>
      <w:r>
        <w:rPr>
          <w:rFonts w:ascii="Arial" w:hAnsi="Arial" w:cs="Arial"/>
          <w:color w:val="000000"/>
        </w:rPr>
        <w:t>pensjonister.</w:t>
      </w:r>
    </w:p>
    <w:p w14:paraId="234320A6" w14:textId="49C44593" w:rsidR="005D6140" w:rsidRPr="00C77565" w:rsidRDefault="005D6140" w:rsidP="00CF59F4">
      <w:pPr>
        <w:pStyle w:val="NormalWeb"/>
        <w:numPr>
          <w:ilvl w:val="0"/>
          <w:numId w:val="29"/>
        </w:numPr>
        <w:spacing w:before="0" w:beforeAutospacing="0" w:after="0" w:afterAutospacing="0"/>
        <w:rPr>
          <w:rFonts w:ascii="Arial" w:hAnsi="Arial" w:cs="Arial"/>
          <w:color w:val="000000"/>
        </w:rPr>
      </w:pPr>
      <w:r w:rsidRPr="00C77565">
        <w:rPr>
          <w:rFonts w:ascii="Arial" w:hAnsi="Arial" w:cs="Arial"/>
          <w:color w:val="000000"/>
        </w:rPr>
        <w:t>Styrke Folkehelsearbeidet i tannhelsetjenesten, nettopp for å oppnå et bedre tverrfaglig samarbeid med kommunale helsetjenester.</w:t>
      </w:r>
    </w:p>
    <w:p w14:paraId="614857AC" w14:textId="0ABDA97B" w:rsidR="005D6140" w:rsidRPr="005D6140" w:rsidRDefault="005D6140" w:rsidP="005D6140">
      <w:pPr>
        <w:pStyle w:val="NormalWeb"/>
        <w:numPr>
          <w:ilvl w:val="0"/>
          <w:numId w:val="29"/>
        </w:numPr>
        <w:rPr>
          <w:rFonts w:ascii="Arial" w:hAnsi="Arial" w:cs="Arial"/>
          <w:color w:val="000000"/>
        </w:rPr>
      </w:pPr>
      <w:r w:rsidRPr="005D6140">
        <w:rPr>
          <w:rFonts w:ascii="Arial" w:hAnsi="Arial" w:cs="Arial"/>
          <w:color w:val="000000"/>
        </w:rPr>
        <w:t>Styrke undervisningen i munnhelse på alle helsefelt, da dette området lenge har vært forsømt. Munnen må bli en integrert del av kroppen, slik at pleietrengende får nødvendig munnstell når behovet oppstår, før munnhelsen er helt forringet.</w:t>
      </w:r>
    </w:p>
    <w:p w14:paraId="4B337493" w14:textId="77777777" w:rsidR="006B0902" w:rsidRPr="003D5D6A" w:rsidRDefault="006B0902" w:rsidP="006B0902">
      <w:pPr>
        <w:pStyle w:val="Listeavsnitt"/>
        <w:rPr>
          <w:rFonts w:ascii="Arial" w:hAnsi="Arial" w:cs="Arial"/>
          <w:sz w:val="24"/>
          <w:szCs w:val="24"/>
        </w:rPr>
      </w:pPr>
    </w:p>
    <w:p w14:paraId="1681D8D0" w14:textId="4E321829" w:rsidR="005241F0" w:rsidRPr="006B0902" w:rsidRDefault="00434679" w:rsidP="005241F0">
      <w:pPr>
        <w:pStyle w:val="Listeavsnitt"/>
        <w:numPr>
          <w:ilvl w:val="1"/>
          <w:numId w:val="7"/>
        </w:numPr>
        <w:shd w:val="clear" w:color="auto" w:fill="FFFFFF"/>
        <w:spacing w:before="300" w:after="150" w:line="240" w:lineRule="auto"/>
        <w:outlineLvl w:val="2"/>
        <w:rPr>
          <w:rFonts w:ascii="Arial" w:eastAsia="Times New Roman" w:hAnsi="Arial" w:cs="Arial"/>
          <w:b/>
          <w:bCs/>
          <w:color w:val="000000" w:themeColor="text1"/>
          <w:sz w:val="28"/>
          <w:szCs w:val="28"/>
          <w:lang w:eastAsia="nb-NO"/>
        </w:rPr>
      </w:pPr>
      <w:r>
        <w:rPr>
          <w:rFonts w:ascii="Arial" w:eastAsia="Times New Roman" w:hAnsi="Arial" w:cs="Arial"/>
          <w:b/>
          <w:bCs/>
          <w:color w:val="000000"/>
          <w:sz w:val="27"/>
          <w:szCs w:val="27"/>
          <w:lang w:eastAsia="nb-NO"/>
        </w:rPr>
        <w:t>Frivilligheten</w:t>
      </w:r>
    </w:p>
    <w:p w14:paraId="37305F22" w14:textId="5FDF715F" w:rsidR="00A41125" w:rsidRDefault="00A41125" w:rsidP="006B0902">
      <w:pPr>
        <w:shd w:val="clear" w:color="auto" w:fill="FFFFFF"/>
        <w:spacing w:before="300" w:after="150" w:line="240" w:lineRule="auto"/>
        <w:outlineLvl w:val="2"/>
        <w:rPr>
          <w:rStyle w:val="normaltextrun"/>
          <w:rFonts w:ascii="Arial" w:hAnsi="Arial" w:cs="Arial"/>
          <w:sz w:val="24"/>
          <w:szCs w:val="24"/>
        </w:rPr>
      </w:pPr>
      <w:r>
        <w:rPr>
          <w:rStyle w:val="normaltextrun"/>
          <w:rFonts w:ascii="Arial" w:hAnsi="Arial" w:cs="Arial"/>
          <w:sz w:val="24"/>
          <w:szCs w:val="24"/>
        </w:rPr>
        <w:t xml:space="preserve">Frivillige lag og foreninger er en vesentlig bestanddel av samfunnet og representerer en betydelig ubetalt innsats til beste for innbyggerne. </w:t>
      </w:r>
    </w:p>
    <w:p w14:paraId="1B1F8A0C" w14:textId="77777777" w:rsidR="00703DCB" w:rsidRDefault="006B0902" w:rsidP="00703DCB">
      <w:pPr>
        <w:shd w:val="clear" w:color="auto" w:fill="FFFFFF"/>
        <w:spacing w:before="300" w:after="150" w:line="240" w:lineRule="auto"/>
        <w:outlineLvl w:val="2"/>
        <w:rPr>
          <w:rStyle w:val="normaltextrun"/>
          <w:rFonts w:ascii="Arial" w:hAnsi="Arial" w:cs="Arial"/>
          <w:color w:val="000000"/>
          <w:sz w:val="24"/>
          <w:szCs w:val="24"/>
        </w:rPr>
      </w:pPr>
      <w:r w:rsidRPr="00061255">
        <w:rPr>
          <w:rStyle w:val="normaltextrun"/>
          <w:rFonts w:ascii="Arial" w:hAnsi="Arial" w:cs="Arial"/>
          <w:sz w:val="24"/>
          <w:szCs w:val="24"/>
        </w:rPr>
        <w:t>Flerkulturelle</w:t>
      </w:r>
      <w:r w:rsidRPr="00061255">
        <w:rPr>
          <w:rStyle w:val="normaltextrun"/>
          <w:rFonts w:ascii="Arial" w:hAnsi="Arial" w:cs="Arial"/>
          <w:color w:val="000000"/>
          <w:sz w:val="24"/>
          <w:szCs w:val="24"/>
        </w:rPr>
        <w:t> og etniske trossamfunn og fellesskap er en viktig arena for integrering og de gjør en stor innsats for å inkludere mennesker lokalt i relasjoner, vennskap og aktiviteter.</w:t>
      </w:r>
      <w:r w:rsidRPr="00061255">
        <w:rPr>
          <w:rStyle w:val="scxw164690227"/>
          <w:rFonts w:ascii="Arial" w:hAnsi="Arial" w:cs="Arial"/>
          <w:color w:val="000000"/>
          <w:sz w:val="24"/>
          <w:szCs w:val="24"/>
        </w:rPr>
        <w:t> </w:t>
      </w:r>
      <w:r w:rsidRPr="00061255">
        <w:rPr>
          <w:rStyle w:val="normaltextrun"/>
          <w:rFonts w:ascii="Arial" w:hAnsi="Arial" w:cs="Arial"/>
          <w:color w:val="000000"/>
          <w:sz w:val="24"/>
          <w:szCs w:val="24"/>
        </w:rPr>
        <w:t xml:space="preserve">Å gi støtte til integreringstiltak gjennom frivilligheten vil være med til å skape et varmere samfunn og forebygge utenforskap. KrF ønsker å styrke frivillighetens innsats for inkludering. Mangfold og inkludering er et viktig </w:t>
      </w:r>
      <w:r w:rsidRPr="00061255">
        <w:rPr>
          <w:rStyle w:val="spellingerror"/>
          <w:rFonts w:ascii="Arial" w:hAnsi="Arial" w:cs="Arial"/>
          <w:color w:val="000000"/>
          <w:sz w:val="24"/>
          <w:szCs w:val="24"/>
        </w:rPr>
        <w:t>menneskeverdperspektiv</w:t>
      </w:r>
      <w:r w:rsidRPr="00061255">
        <w:rPr>
          <w:rStyle w:val="normaltextrun"/>
          <w:rFonts w:ascii="Arial" w:hAnsi="Arial" w:cs="Arial"/>
          <w:color w:val="000000"/>
          <w:sz w:val="24"/>
          <w:szCs w:val="24"/>
        </w:rPr>
        <w:t>.</w:t>
      </w:r>
      <w:r w:rsidRPr="00061255">
        <w:rPr>
          <w:rStyle w:val="scxw164690227"/>
          <w:rFonts w:ascii="Arial" w:hAnsi="Arial" w:cs="Arial"/>
          <w:color w:val="000000"/>
          <w:sz w:val="24"/>
          <w:szCs w:val="24"/>
        </w:rPr>
        <w:t> </w:t>
      </w:r>
      <w:r w:rsidRPr="00061255">
        <w:rPr>
          <w:rFonts w:ascii="Arial" w:hAnsi="Arial" w:cs="Arial"/>
          <w:color w:val="000000"/>
          <w:sz w:val="24"/>
          <w:szCs w:val="24"/>
        </w:rPr>
        <w:br/>
      </w:r>
    </w:p>
    <w:p w14:paraId="242A7CBE" w14:textId="30ADEB10" w:rsidR="00703DCB" w:rsidRDefault="0089027C" w:rsidP="00703DCB">
      <w:pPr>
        <w:shd w:val="clear" w:color="auto" w:fill="FFFFFF"/>
        <w:spacing w:after="0" w:line="240" w:lineRule="auto"/>
        <w:outlineLvl w:val="2"/>
        <w:rPr>
          <w:rStyle w:val="normaltextrun"/>
          <w:rFonts w:ascii="Arial" w:hAnsi="Arial" w:cs="Arial"/>
          <w:color w:val="000000"/>
          <w:sz w:val="24"/>
          <w:szCs w:val="24"/>
        </w:rPr>
      </w:pPr>
      <w:r>
        <w:rPr>
          <w:rStyle w:val="normaltextrun"/>
          <w:rFonts w:ascii="Arial" w:hAnsi="Arial" w:cs="Arial"/>
          <w:color w:val="000000"/>
          <w:sz w:val="24"/>
          <w:szCs w:val="24"/>
        </w:rPr>
        <w:t xml:space="preserve">Akershus </w:t>
      </w:r>
      <w:r w:rsidR="006B0902" w:rsidRPr="00061255">
        <w:rPr>
          <w:rStyle w:val="normaltextrun"/>
          <w:rFonts w:ascii="Arial" w:hAnsi="Arial" w:cs="Arial"/>
          <w:color w:val="000000"/>
          <w:sz w:val="24"/>
          <w:szCs w:val="24"/>
        </w:rPr>
        <w:t>Kr</w:t>
      </w:r>
      <w:r>
        <w:rPr>
          <w:rStyle w:val="normaltextrun"/>
          <w:rFonts w:ascii="Arial" w:hAnsi="Arial" w:cs="Arial"/>
          <w:color w:val="000000"/>
          <w:sz w:val="24"/>
          <w:szCs w:val="24"/>
        </w:rPr>
        <w:t xml:space="preserve">istelig </w:t>
      </w:r>
      <w:r w:rsidR="006B0902" w:rsidRPr="00061255">
        <w:rPr>
          <w:rStyle w:val="normaltextrun"/>
          <w:rFonts w:ascii="Arial" w:hAnsi="Arial" w:cs="Arial"/>
          <w:color w:val="000000"/>
          <w:sz w:val="24"/>
          <w:szCs w:val="24"/>
        </w:rPr>
        <w:t>F</w:t>
      </w:r>
      <w:r>
        <w:rPr>
          <w:rStyle w:val="normaltextrun"/>
          <w:rFonts w:ascii="Arial" w:hAnsi="Arial" w:cs="Arial"/>
          <w:color w:val="000000"/>
          <w:sz w:val="24"/>
          <w:szCs w:val="24"/>
        </w:rPr>
        <w:t>olkeparti</w:t>
      </w:r>
      <w:r w:rsidR="006B0902" w:rsidRPr="00061255">
        <w:rPr>
          <w:rStyle w:val="normaltextrun"/>
          <w:rFonts w:ascii="Arial" w:hAnsi="Arial" w:cs="Arial"/>
          <w:color w:val="000000"/>
          <w:sz w:val="24"/>
          <w:szCs w:val="24"/>
        </w:rPr>
        <w:t xml:space="preserve"> vil:</w:t>
      </w:r>
    </w:p>
    <w:p w14:paraId="1B55AFA0" w14:textId="77777777" w:rsidR="003A088A" w:rsidRDefault="003A088A" w:rsidP="003A088A">
      <w:pPr>
        <w:pStyle w:val="Brdtekst"/>
        <w:numPr>
          <w:ilvl w:val="0"/>
          <w:numId w:val="39"/>
        </w:numPr>
        <w:rPr>
          <w:rFonts w:ascii="Arial" w:hAnsi="Arial" w:cs="Arial"/>
          <w:sz w:val="24"/>
          <w:szCs w:val="24"/>
        </w:rPr>
      </w:pPr>
      <w:r w:rsidRPr="0047409B">
        <w:rPr>
          <w:rFonts w:ascii="Arial" w:hAnsi="Arial" w:cs="Arial"/>
          <w:sz w:val="24"/>
          <w:szCs w:val="24"/>
        </w:rPr>
        <w:t>Å gi støtte til frivillige organisasjoner til utvikling av gode tilbud i lokalmiljøet.</w:t>
      </w:r>
    </w:p>
    <w:p w14:paraId="73963F4A" w14:textId="1260BC75" w:rsidR="00434679" w:rsidRPr="00703DCB" w:rsidRDefault="00434679" w:rsidP="00703DCB">
      <w:pPr>
        <w:pStyle w:val="Listeavsnitt"/>
        <w:numPr>
          <w:ilvl w:val="0"/>
          <w:numId w:val="39"/>
        </w:numPr>
        <w:shd w:val="clear" w:color="auto" w:fill="FFFFFF"/>
        <w:spacing w:after="0" w:line="240" w:lineRule="auto"/>
        <w:outlineLvl w:val="2"/>
        <w:rPr>
          <w:rStyle w:val="normaltextrun"/>
          <w:rFonts w:ascii="Arial" w:hAnsi="Arial" w:cs="Arial"/>
          <w:color w:val="000000"/>
          <w:sz w:val="24"/>
          <w:szCs w:val="24"/>
        </w:rPr>
      </w:pPr>
      <w:r w:rsidRPr="00703DCB">
        <w:rPr>
          <w:rFonts w:ascii="Arial" w:hAnsi="Arial" w:cs="Arial"/>
          <w:sz w:val="24"/>
          <w:szCs w:val="24"/>
        </w:rPr>
        <w:t>Stille fylkeskommunale bygg til disposisjon for frivillige lag og organisasjoner på ettermiddager og kvelder</w:t>
      </w:r>
      <w:r w:rsidR="00A41125" w:rsidRPr="00703DCB">
        <w:rPr>
          <w:rFonts w:ascii="Arial" w:hAnsi="Arial" w:cs="Arial"/>
          <w:sz w:val="24"/>
          <w:szCs w:val="24"/>
        </w:rPr>
        <w:t>.</w:t>
      </w:r>
    </w:p>
    <w:p w14:paraId="5E20D086" w14:textId="3B0BAB4B" w:rsidR="006B0902" w:rsidRPr="00061255" w:rsidRDefault="00C77565" w:rsidP="00061255">
      <w:pPr>
        <w:pStyle w:val="Listeavsnitt"/>
        <w:numPr>
          <w:ilvl w:val="0"/>
          <w:numId w:val="28"/>
        </w:numPr>
        <w:shd w:val="clear" w:color="auto" w:fill="FFFFFF"/>
        <w:spacing w:before="300" w:after="150" w:line="240" w:lineRule="auto"/>
        <w:outlineLvl w:val="2"/>
        <w:rPr>
          <w:rStyle w:val="scxw164690227"/>
          <w:rFonts w:ascii="Arial" w:eastAsia="Times New Roman" w:hAnsi="Arial" w:cs="Arial"/>
          <w:b/>
          <w:bCs/>
          <w:color w:val="000000" w:themeColor="text1"/>
          <w:sz w:val="24"/>
          <w:szCs w:val="24"/>
          <w:lang w:eastAsia="nb-NO"/>
        </w:rPr>
      </w:pPr>
      <w:r>
        <w:rPr>
          <w:rStyle w:val="normaltextrun"/>
          <w:rFonts w:ascii="Arial" w:hAnsi="Arial" w:cs="Arial"/>
          <w:color w:val="000000"/>
          <w:sz w:val="24"/>
          <w:szCs w:val="24"/>
        </w:rPr>
        <w:t xml:space="preserve">Opprette en </w:t>
      </w:r>
      <w:r w:rsidR="003A088A">
        <w:rPr>
          <w:rStyle w:val="normaltextrun"/>
          <w:rFonts w:ascii="Arial" w:hAnsi="Arial" w:cs="Arial"/>
          <w:color w:val="000000"/>
          <w:sz w:val="24"/>
          <w:szCs w:val="24"/>
        </w:rPr>
        <w:t xml:space="preserve">særskilt </w:t>
      </w:r>
      <w:r>
        <w:rPr>
          <w:rStyle w:val="normaltextrun"/>
          <w:rFonts w:ascii="Arial" w:hAnsi="Arial" w:cs="Arial"/>
          <w:color w:val="000000"/>
          <w:sz w:val="24"/>
          <w:szCs w:val="24"/>
        </w:rPr>
        <w:t>støtteordning for</w:t>
      </w:r>
      <w:r w:rsidR="006B0902" w:rsidRPr="00061255">
        <w:rPr>
          <w:rStyle w:val="normaltextrun"/>
          <w:rFonts w:ascii="Arial" w:hAnsi="Arial" w:cs="Arial"/>
          <w:color w:val="000000"/>
          <w:sz w:val="24"/>
          <w:szCs w:val="24"/>
        </w:rPr>
        <w:t xml:space="preserve"> trossamfunn og fellesskap som særskilt inkluderer personer med annen etnisk bakgrunn </w:t>
      </w:r>
      <w:r w:rsidR="000250B4">
        <w:rPr>
          <w:rStyle w:val="normaltextrun"/>
          <w:rFonts w:ascii="Arial" w:hAnsi="Arial" w:cs="Arial"/>
          <w:color w:val="000000"/>
          <w:sz w:val="24"/>
          <w:szCs w:val="24"/>
        </w:rPr>
        <w:t>i</w:t>
      </w:r>
      <w:r w:rsidR="006B0902" w:rsidRPr="00061255">
        <w:rPr>
          <w:rStyle w:val="normaltextrun"/>
          <w:rFonts w:ascii="Arial" w:hAnsi="Arial" w:cs="Arial"/>
          <w:color w:val="000000"/>
          <w:sz w:val="24"/>
          <w:szCs w:val="24"/>
        </w:rPr>
        <w:t xml:space="preserve"> samfunnet.</w:t>
      </w:r>
      <w:r w:rsidR="006B0902" w:rsidRPr="00061255">
        <w:rPr>
          <w:rStyle w:val="scxw164690227"/>
          <w:rFonts w:ascii="Arial" w:hAnsi="Arial" w:cs="Arial"/>
          <w:color w:val="000000"/>
          <w:sz w:val="24"/>
          <w:szCs w:val="24"/>
        </w:rPr>
        <w:t> </w:t>
      </w:r>
    </w:p>
    <w:p w14:paraId="00AE9AEF" w14:textId="27FAFD49" w:rsidR="00061255" w:rsidRDefault="00061255" w:rsidP="00061255">
      <w:pPr>
        <w:pStyle w:val="Listeavsnitt"/>
        <w:shd w:val="clear" w:color="auto" w:fill="FFFFFF"/>
        <w:spacing w:before="300" w:after="150" w:line="240" w:lineRule="auto"/>
        <w:outlineLvl w:val="2"/>
        <w:rPr>
          <w:rFonts w:ascii="Arial" w:eastAsia="Times New Roman" w:hAnsi="Arial" w:cs="Arial"/>
          <w:b/>
          <w:bCs/>
          <w:color w:val="000000" w:themeColor="text1"/>
          <w:sz w:val="24"/>
          <w:szCs w:val="24"/>
          <w:lang w:eastAsia="nb-NO"/>
        </w:rPr>
      </w:pPr>
    </w:p>
    <w:p w14:paraId="6CF6B4B7" w14:textId="77777777" w:rsidR="00434679" w:rsidRPr="00A81161" w:rsidRDefault="00434679" w:rsidP="00434679">
      <w:pPr>
        <w:pStyle w:val="Listeavsnitt"/>
        <w:numPr>
          <w:ilvl w:val="1"/>
          <w:numId w:val="7"/>
        </w:numPr>
        <w:shd w:val="clear" w:color="auto" w:fill="FFFFFF"/>
        <w:spacing w:before="300" w:after="150" w:line="240" w:lineRule="auto"/>
        <w:outlineLvl w:val="2"/>
        <w:rPr>
          <w:rFonts w:ascii="Arial" w:eastAsia="Times New Roman" w:hAnsi="Arial" w:cs="Arial"/>
          <w:b/>
          <w:bCs/>
          <w:color w:val="000000" w:themeColor="text1"/>
          <w:sz w:val="28"/>
          <w:szCs w:val="28"/>
          <w:lang w:eastAsia="nb-NO"/>
        </w:rPr>
      </w:pPr>
      <w:r>
        <w:rPr>
          <w:rFonts w:ascii="Arial" w:eastAsia="Times New Roman" w:hAnsi="Arial" w:cs="Arial"/>
          <w:b/>
          <w:bCs/>
          <w:color w:val="000000"/>
          <w:sz w:val="27"/>
          <w:szCs w:val="27"/>
          <w:lang w:eastAsia="nb-NO"/>
        </w:rPr>
        <w:t>Idrett</w:t>
      </w:r>
    </w:p>
    <w:p w14:paraId="4F7FBBDA" w14:textId="49B73902" w:rsidR="00434679" w:rsidRDefault="00434679" w:rsidP="00434679">
      <w:pPr>
        <w:shd w:val="clear" w:color="auto" w:fill="FFFFFF"/>
        <w:spacing w:before="300" w:after="150" w:line="240" w:lineRule="auto"/>
        <w:outlineLvl w:val="2"/>
        <w:rPr>
          <w:rFonts w:ascii="Arial" w:hAnsi="Arial" w:cs="Arial"/>
          <w:sz w:val="24"/>
          <w:szCs w:val="24"/>
        </w:rPr>
      </w:pPr>
      <w:r>
        <w:rPr>
          <w:rFonts w:ascii="Arial" w:hAnsi="Arial" w:cs="Arial"/>
          <w:sz w:val="24"/>
          <w:szCs w:val="24"/>
        </w:rPr>
        <w:t>Idrett er viktig i arbeidet for god folkehelse og et sentralt element i frivilligheten. Det er særlig breddeidretten som bør sikres gode arbeidsvilkår slik at man får tilbud som passer for så m</w:t>
      </w:r>
      <w:r w:rsidR="000250B4">
        <w:rPr>
          <w:rFonts w:ascii="Arial" w:hAnsi="Arial" w:cs="Arial"/>
          <w:sz w:val="24"/>
          <w:szCs w:val="24"/>
        </w:rPr>
        <w:t>a</w:t>
      </w:r>
      <w:r>
        <w:rPr>
          <w:rFonts w:ascii="Arial" w:hAnsi="Arial" w:cs="Arial"/>
          <w:sz w:val="24"/>
          <w:szCs w:val="24"/>
        </w:rPr>
        <w:t>nge som mulig.</w:t>
      </w:r>
      <w:r w:rsidR="00C77565">
        <w:rPr>
          <w:rFonts w:ascii="Arial" w:hAnsi="Arial" w:cs="Arial"/>
          <w:sz w:val="24"/>
          <w:szCs w:val="24"/>
        </w:rPr>
        <w:t xml:space="preserve"> </w:t>
      </w:r>
    </w:p>
    <w:p w14:paraId="388CA6B3" w14:textId="77777777" w:rsidR="00703DCB" w:rsidRDefault="00434679" w:rsidP="00703DCB">
      <w:pPr>
        <w:shd w:val="clear" w:color="auto" w:fill="FFFFFF"/>
        <w:spacing w:after="0" w:line="240" w:lineRule="auto"/>
        <w:outlineLvl w:val="2"/>
        <w:rPr>
          <w:rFonts w:ascii="Arial" w:hAnsi="Arial" w:cs="Arial"/>
          <w:sz w:val="24"/>
          <w:szCs w:val="24"/>
        </w:rPr>
      </w:pPr>
      <w:r>
        <w:rPr>
          <w:rFonts w:ascii="Arial" w:hAnsi="Arial" w:cs="Arial"/>
          <w:sz w:val="24"/>
          <w:szCs w:val="24"/>
        </w:rPr>
        <w:t>Akershus Kr</w:t>
      </w:r>
      <w:r w:rsidR="0089027C">
        <w:rPr>
          <w:rFonts w:ascii="Arial" w:hAnsi="Arial" w:cs="Arial"/>
          <w:sz w:val="24"/>
          <w:szCs w:val="24"/>
        </w:rPr>
        <w:t xml:space="preserve">istelig </w:t>
      </w:r>
      <w:r>
        <w:rPr>
          <w:rFonts w:ascii="Arial" w:hAnsi="Arial" w:cs="Arial"/>
          <w:sz w:val="24"/>
          <w:szCs w:val="24"/>
        </w:rPr>
        <w:t>F</w:t>
      </w:r>
      <w:r w:rsidR="0089027C">
        <w:rPr>
          <w:rFonts w:ascii="Arial" w:hAnsi="Arial" w:cs="Arial"/>
          <w:sz w:val="24"/>
          <w:szCs w:val="24"/>
        </w:rPr>
        <w:t>olkeparti</w:t>
      </w:r>
      <w:r>
        <w:rPr>
          <w:rFonts w:ascii="Arial" w:hAnsi="Arial" w:cs="Arial"/>
          <w:sz w:val="24"/>
          <w:szCs w:val="24"/>
        </w:rPr>
        <w:t xml:space="preserve"> vil:</w:t>
      </w:r>
    </w:p>
    <w:p w14:paraId="7B5D7B8A" w14:textId="40CAA0EE" w:rsidR="00434679" w:rsidRPr="00703DCB" w:rsidRDefault="00434679" w:rsidP="00703DCB">
      <w:pPr>
        <w:pStyle w:val="Listeavsnitt"/>
        <w:numPr>
          <w:ilvl w:val="0"/>
          <w:numId w:val="28"/>
        </w:numPr>
        <w:shd w:val="clear" w:color="auto" w:fill="FFFFFF"/>
        <w:spacing w:after="0" w:line="240" w:lineRule="auto"/>
        <w:outlineLvl w:val="2"/>
        <w:rPr>
          <w:rFonts w:ascii="Arial" w:hAnsi="Arial" w:cs="Arial"/>
          <w:sz w:val="24"/>
          <w:szCs w:val="24"/>
        </w:rPr>
      </w:pPr>
      <w:r w:rsidRPr="00703DCB">
        <w:rPr>
          <w:rFonts w:ascii="Arial" w:hAnsi="Arial" w:cs="Arial"/>
          <w:sz w:val="24"/>
          <w:szCs w:val="24"/>
        </w:rPr>
        <w:t xml:space="preserve">Sikre god kompetanse på spillemiddelsøknader slik at Akershus fylke får høy uttelling på nasjonale midler. </w:t>
      </w:r>
    </w:p>
    <w:p w14:paraId="4C59588A" w14:textId="77777777" w:rsidR="00434679" w:rsidRPr="00434679" w:rsidRDefault="00434679" w:rsidP="00434679">
      <w:pPr>
        <w:pStyle w:val="Listeavsnitt"/>
        <w:numPr>
          <w:ilvl w:val="0"/>
          <w:numId w:val="30"/>
        </w:numPr>
        <w:shd w:val="clear" w:color="auto" w:fill="FFFFFF"/>
        <w:spacing w:before="300" w:after="150" w:line="240" w:lineRule="auto"/>
        <w:outlineLvl w:val="2"/>
        <w:rPr>
          <w:rFonts w:ascii="Arial" w:eastAsia="Times New Roman" w:hAnsi="Arial" w:cs="Arial"/>
          <w:b/>
          <w:bCs/>
          <w:color w:val="000000" w:themeColor="text1"/>
          <w:sz w:val="24"/>
          <w:szCs w:val="24"/>
          <w:lang w:eastAsia="nb-NO"/>
        </w:rPr>
      </w:pPr>
      <w:r>
        <w:rPr>
          <w:rFonts w:ascii="Arial" w:hAnsi="Arial" w:cs="Arial"/>
          <w:sz w:val="24"/>
          <w:szCs w:val="24"/>
        </w:rPr>
        <w:lastRenderedPageBreak/>
        <w:t>E</w:t>
      </w:r>
      <w:r w:rsidRPr="00A81161">
        <w:rPr>
          <w:rFonts w:ascii="Arial" w:hAnsi="Arial" w:cs="Arial"/>
          <w:sz w:val="24"/>
          <w:szCs w:val="24"/>
        </w:rPr>
        <w:t>tablere flere varierte anlegg for fysisk aktivitet som er tilrettelagt for egenorganisert idrett og aktivitet, gjerne i tilknyt</w:t>
      </w:r>
      <w:r>
        <w:rPr>
          <w:rFonts w:ascii="Arial" w:hAnsi="Arial" w:cs="Arial"/>
          <w:sz w:val="24"/>
          <w:szCs w:val="24"/>
        </w:rPr>
        <w:t>n</w:t>
      </w:r>
      <w:r w:rsidRPr="00A81161">
        <w:rPr>
          <w:rFonts w:ascii="Arial" w:hAnsi="Arial" w:cs="Arial"/>
          <w:sz w:val="24"/>
          <w:szCs w:val="24"/>
        </w:rPr>
        <w:t>ing til sk</w:t>
      </w:r>
      <w:r>
        <w:rPr>
          <w:rFonts w:ascii="Arial" w:hAnsi="Arial" w:cs="Arial"/>
          <w:sz w:val="24"/>
          <w:szCs w:val="24"/>
        </w:rPr>
        <w:t xml:space="preserve">oler. </w:t>
      </w:r>
    </w:p>
    <w:p w14:paraId="7EB1AAFD" w14:textId="77777777" w:rsidR="00A41125" w:rsidRPr="00A41125" w:rsidRDefault="00A41125" w:rsidP="00434679">
      <w:pPr>
        <w:pStyle w:val="Listeavsnitt"/>
        <w:numPr>
          <w:ilvl w:val="0"/>
          <w:numId w:val="30"/>
        </w:numPr>
        <w:shd w:val="clear" w:color="auto" w:fill="FFFFFF"/>
        <w:spacing w:before="300" w:after="150" w:line="240" w:lineRule="auto"/>
        <w:outlineLvl w:val="2"/>
        <w:rPr>
          <w:rFonts w:ascii="Arial" w:eastAsia="Times New Roman" w:hAnsi="Arial" w:cs="Arial"/>
          <w:b/>
          <w:bCs/>
          <w:color w:val="000000" w:themeColor="text1"/>
          <w:sz w:val="24"/>
          <w:szCs w:val="24"/>
          <w:lang w:eastAsia="nb-NO"/>
        </w:rPr>
      </w:pPr>
      <w:r>
        <w:rPr>
          <w:rFonts w:ascii="Arial" w:hAnsi="Arial" w:cs="Arial"/>
          <w:sz w:val="24"/>
          <w:szCs w:val="24"/>
        </w:rPr>
        <w:t>S</w:t>
      </w:r>
      <w:r w:rsidR="00434679" w:rsidRPr="00A81161">
        <w:rPr>
          <w:rFonts w:ascii="Arial" w:hAnsi="Arial" w:cs="Arial"/>
          <w:sz w:val="24"/>
          <w:szCs w:val="24"/>
        </w:rPr>
        <w:t xml:space="preserve">tøtte tiltak for å </w:t>
      </w:r>
      <w:r>
        <w:rPr>
          <w:rFonts w:ascii="Arial" w:hAnsi="Arial" w:cs="Arial"/>
          <w:sz w:val="24"/>
          <w:szCs w:val="24"/>
        </w:rPr>
        <w:t>ø</w:t>
      </w:r>
      <w:r w:rsidR="00434679" w:rsidRPr="00A81161">
        <w:rPr>
          <w:rFonts w:ascii="Arial" w:hAnsi="Arial" w:cs="Arial"/>
          <w:sz w:val="24"/>
          <w:szCs w:val="24"/>
        </w:rPr>
        <w:t>ke den fysiske aktiviteten til barn og unge</w:t>
      </w:r>
      <w:r>
        <w:rPr>
          <w:rFonts w:ascii="Arial" w:hAnsi="Arial" w:cs="Arial"/>
          <w:sz w:val="24"/>
          <w:szCs w:val="24"/>
        </w:rPr>
        <w:t xml:space="preserve">. </w:t>
      </w:r>
    </w:p>
    <w:p w14:paraId="6E221A4A" w14:textId="77777777" w:rsidR="00A41125" w:rsidRPr="00A41125" w:rsidRDefault="00A41125" w:rsidP="00434679">
      <w:pPr>
        <w:pStyle w:val="Listeavsnitt"/>
        <w:numPr>
          <w:ilvl w:val="0"/>
          <w:numId w:val="30"/>
        </w:numPr>
        <w:shd w:val="clear" w:color="auto" w:fill="FFFFFF"/>
        <w:spacing w:before="300" w:after="150" w:line="240" w:lineRule="auto"/>
        <w:outlineLvl w:val="2"/>
        <w:rPr>
          <w:rFonts w:ascii="Arial" w:eastAsia="Times New Roman" w:hAnsi="Arial" w:cs="Arial"/>
          <w:b/>
          <w:bCs/>
          <w:color w:val="000000" w:themeColor="text1"/>
          <w:sz w:val="24"/>
          <w:szCs w:val="24"/>
          <w:lang w:eastAsia="nb-NO"/>
        </w:rPr>
      </w:pPr>
      <w:r>
        <w:rPr>
          <w:rFonts w:ascii="Arial" w:hAnsi="Arial" w:cs="Arial"/>
          <w:sz w:val="24"/>
          <w:szCs w:val="24"/>
        </w:rPr>
        <w:t>A</w:t>
      </w:r>
      <w:r w:rsidR="00434679" w:rsidRPr="00A81161">
        <w:rPr>
          <w:rFonts w:ascii="Arial" w:hAnsi="Arial" w:cs="Arial"/>
          <w:sz w:val="24"/>
          <w:szCs w:val="24"/>
        </w:rPr>
        <w:t>rbeide for tilrettelagte, barnevennl</w:t>
      </w:r>
      <w:r>
        <w:rPr>
          <w:rFonts w:ascii="Arial" w:hAnsi="Arial" w:cs="Arial"/>
          <w:sz w:val="24"/>
          <w:szCs w:val="24"/>
        </w:rPr>
        <w:t>i</w:t>
      </w:r>
      <w:r w:rsidR="00434679" w:rsidRPr="00A81161">
        <w:rPr>
          <w:rFonts w:ascii="Arial" w:hAnsi="Arial" w:cs="Arial"/>
          <w:sz w:val="24"/>
          <w:szCs w:val="24"/>
        </w:rPr>
        <w:t>ge turløyper med lys</w:t>
      </w:r>
      <w:r>
        <w:rPr>
          <w:rFonts w:ascii="Arial" w:hAnsi="Arial" w:cs="Arial"/>
          <w:sz w:val="24"/>
          <w:szCs w:val="24"/>
        </w:rPr>
        <w:t>.</w:t>
      </w:r>
    </w:p>
    <w:p w14:paraId="1AA68645" w14:textId="31BF7234" w:rsidR="00434679" w:rsidRPr="00CF59F4" w:rsidRDefault="00A41125" w:rsidP="00434679">
      <w:pPr>
        <w:pStyle w:val="Listeavsnitt"/>
        <w:numPr>
          <w:ilvl w:val="0"/>
          <w:numId w:val="30"/>
        </w:numPr>
        <w:shd w:val="clear" w:color="auto" w:fill="FFFFFF"/>
        <w:spacing w:before="300" w:after="150" w:line="240" w:lineRule="auto"/>
        <w:outlineLvl w:val="2"/>
        <w:rPr>
          <w:rFonts w:ascii="Arial" w:eastAsia="Times New Roman" w:hAnsi="Arial" w:cs="Arial"/>
          <w:b/>
          <w:bCs/>
          <w:color w:val="000000" w:themeColor="text1"/>
          <w:sz w:val="24"/>
          <w:szCs w:val="24"/>
          <w:lang w:eastAsia="nb-NO"/>
        </w:rPr>
      </w:pPr>
      <w:r>
        <w:rPr>
          <w:rFonts w:ascii="Arial" w:hAnsi="Arial" w:cs="Arial"/>
          <w:sz w:val="24"/>
          <w:szCs w:val="24"/>
        </w:rPr>
        <w:t>A</w:t>
      </w:r>
      <w:r w:rsidR="00434679" w:rsidRPr="00A81161">
        <w:rPr>
          <w:rFonts w:ascii="Arial" w:hAnsi="Arial" w:cs="Arial"/>
          <w:sz w:val="24"/>
          <w:szCs w:val="24"/>
        </w:rPr>
        <w:t>t turløyper med universell utforming må bli prioritert</w:t>
      </w:r>
      <w:r>
        <w:rPr>
          <w:rFonts w:ascii="Arial" w:hAnsi="Arial" w:cs="Arial"/>
          <w:sz w:val="24"/>
          <w:szCs w:val="24"/>
        </w:rPr>
        <w:t>.</w:t>
      </w:r>
    </w:p>
    <w:p w14:paraId="188D01FF" w14:textId="23E6677E" w:rsidR="00C77565" w:rsidRPr="000A2D7C" w:rsidRDefault="00C77565" w:rsidP="00434679">
      <w:pPr>
        <w:pStyle w:val="Listeavsnitt"/>
        <w:numPr>
          <w:ilvl w:val="0"/>
          <w:numId w:val="30"/>
        </w:numPr>
        <w:shd w:val="clear" w:color="auto" w:fill="FFFFFF"/>
        <w:spacing w:before="300" w:after="150" w:line="240" w:lineRule="auto"/>
        <w:outlineLvl w:val="2"/>
        <w:rPr>
          <w:rFonts w:ascii="Arial" w:eastAsia="Times New Roman" w:hAnsi="Arial" w:cs="Arial"/>
          <w:b/>
          <w:bCs/>
          <w:color w:val="000000" w:themeColor="text1"/>
          <w:sz w:val="24"/>
          <w:szCs w:val="24"/>
          <w:lang w:eastAsia="nb-NO"/>
        </w:rPr>
      </w:pPr>
      <w:r>
        <w:rPr>
          <w:rFonts w:ascii="Arial" w:hAnsi="Arial" w:cs="Arial"/>
          <w:sz w:val="24"/>
          <w:szCs w:val="24"/>
        </w:rPr>
        <w:t>Vurdere driftsstøtte til idrettslag dersom det viser seg nødvendig.</w:t>
      </w:r>
    </w:p>
    <w:p w14:paraId="591CFFCC" w14:textId="746213C5" w:rsidR="00353BFC" w:rsidRPr="00A81161" w:rsidRDefault="00353BFC" w:rsidP="00434679">
      <w:pPr>
        <w:pStyle w:val="Listeavsnitt"/>
        <w:numPr>
          <w:ilvl w:val="0"/>
          <w:numId w:val="30"/>
        </w:numPr>
        <w:shd w:val="clear" w:color="auto" w:fill="FFFFFF"/>
        <w:spacing w:before="300" w:after="150" w:line="240" w:lineRule="auto"/>
        <w:outlineLvl w:val="2"/>
        <w:rPr>
          <w:rFonts w:ascii="Arial" w:eastAsia="Times New Roman" w:hAnsi="Arial" w:cs="Arial"/>
          <w:b/>
          <w:bCs/>
          <w:color w:val="000000" w:themeColor="text1"/>
          <w:sz w:val="24"/>
          <w:szCs w:val="24"/>
          <w:lang w:eastAsia="nb-NO"/>
        </w:rPr>
      </w:pPr>
      <w:r>
        <w:rPr>
          <w:rFonts w:ascii="Arial" w:hAnsi="Arial" w:cs="Arial"/>
          <w:sz w:val="24"/>
          <w:szCs w:val="24"/>
        </w:rPr>
        <w:t>Arbeide for avvikling av gummigranulat i fylkeskommunale anlegg.</w:t>
      </w:r>
    </w:p>
    <w:p w14:paraId="62D3A891" w14:textId="77777777" w:rsidR="00434679" w:rsidRPr="00061255" w:rsidRDefault="00434679" w:rsidP="00061255">
      <w:pPr>
        <w:pStyle w:val="Listeavsnitt"/>
        <w:shd w:val="clear" w:color="auto" w:fill="FFFFFF"/>
        <w:spacing w:before="300" w:after="150" w:line="240" w:lineRule="auto"/>
        <w:outlineLvl w:val="2"/>
        <w:rPr>
          <w:rFonts w:ascii="Arial" w:eastAsia="Times New Roman" w:hAnsi="Arial" w:cs="Arial"/>
          <w:b/>
          <w:bCs/>
          <w:color w:val="000000" w:themeColor="text1"/>
          <w:sz w:val="24"/>
          <w:szCs w:val="24"/>
          <w:lang w:eastAsia="nb-NO"/>
        </w:rPr>
      </w:pPr>
    </w:p>
    <w:p w14:paraId="0E674F8C" w14:textId="159E2228" w:rsidR="005241F0" w:rsidRPr="006B0902" w:rsidRDefault="006B0902" w:rsidP="005241F0">
      <w:pPr>
        <w:pStyle w:val="Listeavsnitt"/>
        <w:numPr>
          <w:ilvl w:val="1"/>
          <w:numId w:val="7"/>
        </w:numPr>
        <w:shd w:val="clear" w:color="auto" w:fill="FFFFFF"/>
        <w:spacing w:before="300" w:after="150" w:line="240" w:lineRule="auto"/>
        <w:outlineLvl w:val="2"/>
        <w:rPr>
          <w:rFonts w:ascii="Arial" w:eastAsia="Times New Roman" w:hAnsi="Arial" w:cs="Arial"/>
          <w:b/>
          <w:bCs/>
          <w:color w:val="000000" w:themeColor="text1"/>
          <w:sz w:val="28"/>
          <w:szCs w:val="28"/>
          <w:lang w:eastAsia="nb-NO"/>
        </w:rPr>
      </w:pPr>
      <w:r>
        <w:rPr>
          <w:rFonts w:ascii="Arial" w:eastAsia="Times New Roman" w:hAnsi="Arial" w:cs="Arial"/>
          <w:b/>
          <w:bCs/>
          <w:color w:val="000000"/>
          <w:sz w:val="27"/>
          <w:szCs w:val="27"/>
          <w:lang w:eastAsia="nb-NO"/>
        </w:rPr>
        <w:t>Kamp mot fattigdom og utenforskap</w:t>
      </w:r>
    </w:p>
    <w:p w14:paraId="61974404" w14:textId="7FC97E88" w:rsidR="006B0902" w:rsidRPr="00061255" w:rsidRDefault="006B0902" w:rsidP="006B0902">
      <w:pPr>
        <w:pStyle w:val="paragraph"/>
        <w:spacing w:before="0" w:beforeAutospacing="0" w:after="0" w:afterAutospacing="0"/>
        <w:textAlignment w:val="baseline"/>
        <w:rPr>
          <w:rFonts w:ascii="Arial" w:hAnsi="Arial" w:cs="Arial"/>
        </w:rPr>
      </w:pPr>
      <w:r w:rsidRPr="00061255">
        <w:rPr>
          <w:rStyle w:val="normaltextrun"/>
          <w:rFonts w:ascii="Arial" w:hAnsi="Arial" w:cs="Arial"/>
          <w:color w:val="000000"/>
        </w:rPr>
        <w:t xml:space="preserve">Vi ser med uro på utviklingen av økte sosiale ulikheter i Norge, og de høye prisene på matvarer og strøm, samt renteøkningene gjør at flere barn og unge enn før vil tilhøre lavinntektsfamilier. Noen kommuner har kommunalt fritidsstipend, som vil kunne bidra til at flere barn og unge i denne kategorien likevel vil kunne delta på fritidsaktiviteter. Akershus KrF ønsker at flere kommuner skal gå inn for denne ordningen, spesielt de store kommunene. Der kommunene ikke får gjennomført dette, </w:t>
      </w:r>
      <w:r w:rsidRPr="00061255">
        <w:rPr>
          <w:rStyle w:val="spellingerror"/>
          <w:rFonts w:ascii="Arial" w:hAnsi="Arial" w:cs="Arial"/>
          <w:color w:val="000000"/>
        </w:rPr>
        <w:t>f.</w:t>
      </w:r>
      <w:r w:rsidR="00703DCB">
        <w:rPr>
          <w:rStyle w:val="spellingerror"/>
          <w:rFonts w:ascii="Arial" w:hAnsi="Arial" w:cs="Arial"/>
          <w:color w:val="000000"/>
        </w:rPr>
        <w:t xml:space="preserve"> </w:t>
      </w:r>
      <w:r w:rsidRPr="00061255">
        <w:rPr>
          <w:rStyle w:val="spellingerror"/>
          <w:rFonts w:ascii="Arial" w:hAnsi="Arial" w:cs="Arial"/>
          <w:color w:val="000000"/>
        </w:rPr>
        <w:t>eks</w:t>
      </w:r>
      <w:r w:rsidRPr="00061255">
        <w:rPr>
          <w:rStyle w:val="normaltextrun"/>
          <w:rFonts w:ascii="Arial" w:hAnsi="Arial" w:cs="Arial"/>
          <w:color w:val="000000"/>
        </w:rPr>
        <w:t xml:space="preserve"> i mindre kommuner, vil Akershus KrF at fylket skal dekke opp for dette.</w:t>
      </w:r>
      <w:r w:rsidRPr="00061255">
        <w:rPr>
          <w:rStyle w:val="eop"/>
          <w:rFonts w:ascii="Arial" w:hAnsi="Arial" w:cs="Arial"/>
          <w:color w:val="000000"/>
        </w:rPr>
        <w:t> </w:t>
      </w:r>
    </w:p>
    <w:p w14:paraId="032985E7" w14:textId="77777777" w:rsidR="00703DCB" w:rsidRDefault="00703DCB" w:rsidP="00703DCB">
      <w:pPr>
        <w:shd w:val="clear" w:color="auto" w:fill="FFFFFF"/>
        <w:spacing w:after="0" w:line="240" w:lineRule="auto"/>
        <w:outlineLvl w:val="2"/>
        <w:rPr>
          <w:rFonts w:ascii="Arial" w:hAnsi="Arial" w:cs="Arial"/>
          <w:sz w:val="24"/>
          <w:szCs w:val="24"/>
        </w:rPr>
      </w:pPr>
    </w:p>
    <w:p w14:paraId="5A5558A6" w14:textId="77777777" w:rsidR="00703DCB" w:rsidRDefault="0089027C" w:rsidP="00703DCB">
      <w:pPr>
        <w:shd w:val="clear" w:color="auto" w:fill="FFFFFF"/>
        <w:spacing w:after="0" w:line="240" w:lineRule="auto"/>
        <w:outlineLvl w:val="2"/>
        <w:rPr>
          <w:rStyle w:val="normaltextrun"/>
          <w:rFonts w:ascii="Arial" w:hAnsi="Arial" w:cs="Arial"/>
          <w:color w:val="000000"/>
          <w:sz w:val="24"/>
          <w:szCs w:val="24"/>
        </w:rPr>
      </w:pPr>
      <w:r>
        <w:rPr>
          <w:rFonts w:ascii="Arial" w:hAnsi="Arial" w:cs="Arial"/>
          <w:sz w:val="24"/>
          <w:szCs w:val="24"/>
        </w:rPr>
        <w:t>Akershus Kristelig Folkeparti vil</w:t>
      </w:r>
      <w:r w:rsidR="00061255" w:rsidRPr="00061255">
        <w:rPr>
          <w:rStyle w:val="normaltextrun"/>
          <w:rFonts w:ascii="Arial" w:hAnsi="Arial" w:cs="Arial"/>
          <w:color w:val="000000"/>
          <w:sz w:val="24"/>
          <w:szCs w:val="24"/>
        </w:rPr>
        <w:t>:</w:t>
      </w:r>
    </w:p>
    <w:p w14:paraId="2888C91A" w14:textId="0C5411B8" w:rsidR="001A66BD" w:rsidRDefault="001A66BD" w:rsidP="00703DCB">
      <w:pPr>
        <w:pStyle w:val="Listeavsnitt"/>
        <w:numPr>
          <w:ilvl w:val="0"/>
          <w:numId w:val="40"/>
        </w:numPr>
        <w:shd w:val="clear" w:color="auto" w:fill="FFFFFF"/>
        <w:spacing w:after="0" w:line="240" w:lineRule="auto"/>
        <w:outlineLvl w:val="2"/>
        <w:rPr>
          <w:rStyle w:val="normaltextrun"/>
          <w:rFonts w:ascii="Arial" w:hAnsi="Arial" w:cs="Arial"/>
          <w:color w:val="000000"/>
          <w:sz w:val="24"/>
          <w:szCs w:val="24"/>
        </w:rPr>
      </w:pPr>
      <w:r>
        <w:rPr>
          <w:rStyle w:val="normaltextrun"/>
          <w:rFonts w:ascii="Arial" w:hAnsi="Arial" w:cs="Arial"/>
          <w:color w:val="000000"/>
          <w:sz w:val="24"/>
          <w:szCs w:val="24"/>
        </w:rPr>
        <w:t>Innenfor fylkeskommunens arbeidsområde, jobbe for å redusere utenforskap og forskjeller.</w:t>
      </w:r>
    </w:p>
    <w:p w14:paraId="02E250D8" w14:textId="39AC781D" w:rsidR="00061255" w:rsidRPr="00703DCB" w:rsidRDefault="00061255" w:rsidP="00703DCB">
      <w:pPr>
        <w:pStyle w:val="Listeavsnitt"/>
        <w:numPr>
          <w:ilvl w:val="0"/>
          <w:numId w:val="40"/>
        </w:numPr>
        <w:shd w:val="clear" w:color="auto" w:fill="FFFFFF"/>
        <w:spacing w:after="0" w:line="240" w:lineRule="auto"/>
        <w:outlineLvl w:val="2"/>
        <w:rPr>
          <w:rStyle w:val="scxw164690227"/>
          <w:rFonts w:ascii="Arial" w:hAnsi="Arial" w:cs="Arial"/>
          <w:color w:val="000000"/>
          <w:sz w:val="24"/>
          <w:szCs w:val="24"/>
        </w:rPr>
      </w:pPr>
      <w:r w:rsidRPr="00703DCB">
        <w:rPr>
          <w:rStyle w:val="normaltextrun"/>
          <w:rFonts w:ascii="Arial" w:hAnsi="Arial" w:cs="Arial"/>
          <w:color w:val="000000"/>
          <w:sz w:val="24"/>
          <w:szCs w:val="24"/>
        </w:rPr>
        <w:t>Opprette et f</w:t>
      </w:r>
      <w:r w:rsidR="006B0902" w:rsidRPr="00703DCB">
        <w:rPr>
          <w:rStyle w:val="normaltextrun"/>
          <w:rFonts w:ascii="Arial" w:hAnsi="Arial" w:cs="Arial"/>
          <w:color w:val="000000"/>
          <w:sz w:val="24"/>
          <w:szCs w:val="24"/>
        </w:rPr>
        <w:t>ylkeskommunalt fritidsstipend som et tiltak mot utenforskap for barn og unge. Vi vil innføre fritidsstipend i fylket for å dekke opp for de kommunene i fylket som ikke har dette tilbudet.</w:t>
      </w:r>
      <w:r w:rsidR="006B0902" w:rsidRPr="00703DCB">
        <w:rPr>
          <w:rStyle w:val="scxw164690227"/>
          <w:rFonts w:ascii="Arial" w:hAnsi="Arial" w:cs="Arial"/>
          <w:color w:val="000000"/>
          <w:sz w:val="24"/>
          <w:szCs w:val="24"/>
        </w:rPr>
        <w:t> </w:t>
      </w:r>
    </w:p>
    <w:p w14:paraId="6E9111B3" w14:textId="46556A33" w:rsidR="006B0902" w:rsidRPr="00061255" w:rsidRDefault="00061255" w:rsidP="00061255">
      <w:pPr>
        <w:pStyle w:val="Listeavsnitt"/>
        <w:numPr>
          <w:ilvl w:val="0"/>
          <w:numId w:val="27"/>
        </w:numPr>
        <w:shd w:val="clear" w:color="auto" w:fill="FFFFFF"/>
        <w:spacing w:before="300" w:after="150" w:line="240" w:lineRule="auto"/>
        <w:outlineLvl w:val="2"/>
        <w:rPr>
          <w:rFonts w:ascii="Arial" w:eastAsia="Times New Roman" w:hAnsi="Arial" w:cs="Arial"/>
          <w:b/>
          <w:bCs/>
          <w:color w:val="000000" w:themeColor="text1"/>
          <w:sz w:val="24"/>
          <w:szCs w:val="24"/>
          <w:lang w:eastAsia="nb-NO"/>
        </w:rPr>
      </w:pPr>
      <w:r w:rsidRPr="00061255">
        <w:rPr>
          <w:rStyle w:val="scxw164690227"/>
          <w:rFonts w:ascii="Arial" w:hAnsi="Arial" w:cs="Arial"/>
          <w:color w:val="000000"/>
          <w:sz w:val="24"/>
          <w:szCs w:val="24"/>
        </w:rPr>
        <w:t xml:space="preserve">Dette skal være en </w:t>
      </w:r>
      <w:r w:rsidR="006B0902" w:rsidRPr="00061255">
        <w:rPr>
          <w:rStyle w:val="normaltextrun"/>
          <w:rFonts w:ascii="Arial" w:hAnsi="Arial" w:cs="Arial"/>
          <w:color w:val="000000"/>
          <w:sz w:val="24"/>
          <w:szCs w:val="24"/>
        </w:rPr>
        <w:t>pengepott, som idrettslag og andre aktører med tilbud til barn og unge kan søke om å få støtte fra.</w:t>
      </w:r>
      <w:r w:rsidR="006B0902" w:rsidRPr="00061255">
        <w:rPr>
          <w:rStyle w:val="scxw164690227"/>
          <w:rFonts w:ascii="Arial" w:hAnsi="Arial" w:cs="Arial"/>
          <w:color w:val="000000"/>
          <w:sz w:val="24"/>
          <w:szCs w:val="24"/>
        </w:rPr>
        <w:t> </w:t>
      </w:r>
      <w:r w:rsidR="006B0902" w:rsidRPr="00061255">
        <w:rPr>
          <w:rFonts w:ascii="Arial" w:hAnsi="Arial" w:cs="Arial"/>
          <w:color w:val="000000"/>
          <w:sz w:val="24"/>
          <w:szCs w:val="24"/>
        </w:rPr>
        <w:br/>
      </w:r>
    </w:p>
    <w:p w14:paraId="2C63793D" w14:textId="77777777" w:rsidR="005241F0" w:rsidRPr="008750D1" w:rsidRDefault="005241F0" w:rsidP="005241F0">
      <w:pPr>
        <w:pStyle w:val="Listeavsnitt"/>
        <w:numPr>
          <w:ilvl w:val="1"/>
          <w:numId w:val="7"/>
        </w:numPr>
        <w:shd w:val="clear" w:color="auto" w:fill="FFFFFF"/>
        <w:spacing w:before="300" w:after="150" w:line="240" w:lineRule="auto"/>
        <w:outlineLvl w:val="2"/>
        <w:rPr>
          <w:rFonts w:ascii="Arial" w:eastAsia="Times New Roman" w:hAnsi="Arial" w:cs="Arial"/>
          <w:b/>
          <w:bCs/>
          <w:color w:val="000000" w:themeColor="text1"/>
          <w:sz w:val="28"/>
          <w:szCs w:val="28"/>
          <w:lang w:eastAsia="nb-NO"/>
        </w:rPr>
      </w:pPr>
      <w:r w:rsidRPr="005241F0">
        <w:rPr>
          <w:rFonts w:ascii="Arial" w:eastAsia="Times New Roman" w:hAnsi="Arial" w:cs="Arial"/>
          <w:b/>
          <w:bCs/>
          <w:color w:val="000000"/>
          <w:sz w:val="27"/>
          <w:szCs w:val="27"/>
          <w:lang w:eastAsia="nb-NO"/>
        </w:rPr>
        <w:t>Kultur</w:t>
      </w:r>
    </w:p>
    <w:p w14:paraId="7F2EE8A8" w14:textId="77777777" w:rsidR="008750D1" w:rsidRPr="003C72C7" w:rsidRDefault="008750D1" w:rsidP="008750D1">
      <w:pPr>
        <w:shd w:val="clear" w:color="auto" w:fill="FFFFFF"/>
        <w:spacing w:before="300" w:after="150" w:line="240" w:lineRule="auto"/>
        <w:outlineLvl w:val="2"/>
        <w:rPr>
          <w:rFonts w:ascii="Arial" w:hAnsi="Arial" w:cs="Arial"/>
          <w:sz w:val="24"/>
          <w:szCs w:val="24"/>
        </w:rPr>
      </w:pPr>
      <w:r w:rsidRPr="003C72C7">
        <w:rPr>
          <w:rFonts w:ascii="Arial" w:hAnsi="Arial" w:cs="Arial"/>
          <w:sz w:val="24"/>
          <w:szCs w:val="24"/>
        </w:rPr>
        <w:t>Gode kulturopplevelser er både samlende og identitetsskapende. Kultur er også en viktig brobygger mellom ulike samfunnslag og generasjoner. KrF vil sikre et mangfoldig, stimulerende og utfordrende kulturliv der frivillige er viktige aktører. KrF ønsker å styrke kulturtilbudet i fylket gjennom å støtte opp under de profesjonelle aktørenes virksomheter, samt å stimulere til et aktivt frivillig kulturliv på grasrota.</w:t>
      </w:r>
    </w:p>
    <w:p w14:paraId="45A06A85" w14:textId="77777777" w:rsidR="008750D1" w:rsidRPr="003C72C7" w:rsidRDefault="008750D1" w:rsidP="003C72C7">
      <w:pPr>
        <w:shd w:val="clear" w:color="auto" w:fill="FFFFFF"/>
        <w:spacing w:before="300" w:after="150" w:line="240" w:lineRule="auto"/>
        <w:outlineLvl w:val="2"/>
        <w:rPr>
          <w:rFonts w:ascii="Arial" w:hAnsi="Arial" w:cs="Arial"/>
          <w:sz w:val="24"/>
          <w:szCs w:val="24"/>
        </w:rPr>
      </w:pPr>
      <w:r w:rsidRPr="003C72C7">
        <w:rPr>
          <w:rFonts w:ascii="Arial" w:hAnsi="Arial" w:cs="Arial"/>
          <w:sz w:val="24"/>
          <w:szCs w:val="24"/>
        </w:rPr>
        <w:t>Den norske kirke er en viktig kulturbærer, både gjennom den arv den formidler men vel så mye gjennom det daglige indre liv i Kirken og i frimenigheter.</w:t>
      </w:r>
      <w:r w:rsidR="003C72C7" w:rsidRPr="003C72C7">
        <w:rPr>
          <w:rFonts w:ascii="Arial" w:hAnsi="Arial" w:cs="Arial"/>
          <w:sz w:val="24"/>
          <w:szCs w:val="24"/>
        </w:rPr>
        <w:t xml:space="preserve"> Man kan nevne babysang, søndagsskole, korarbeid og barne- og ungdomsarbeid. </w:t>
      </w:r>
      <w:r w:rsidRPr="003C72C7">
        <w:rPr>
          <w:rFonts w:ascii="Arial" w:hAnsi="Arial" w:cs="Arial"/>
          <w:sz w:val="24"/>
          <w:szCs w:val="24"/>
        </w:rPr>
        <w:t>Her skapes trygge, sunne miljø for en oppvoksende generasjon, basert på solide, kristne verdier som sannhet, rett og rettferdighet og medmenneskelig omsorg og empati.</w:t>
      </w:r>
    </w:p>
    <w:p w14:paraId="362342F7" w14:textId="77777777" w:rsidR="008750D1" w:rsidRPr="0047409B" w:rsidRDefault="003C72C7" w:rsidP="008750D1">
      <w:pPr>
        <w:pStyle w:val="Brdtekst"/>
        <w:rPr>
          <w:rFonts w:ascii="Arial" w:hAnsi="Arial" w:cs="Arial"/>
          <w:sz w:val="24"/>
          <w:szCs w:val="24"/>
        </w:rPr>
      </w:pPr>
      <w:r w:rsidRPr="0047409B">
        <w:rPr>
          <w:rFonts w:ascii="Arial" w:hAnsi="Arial" w:cs="Arial"/>
          <w:sz w:val="24"/>
          <w:szCs w:val="24"/>
        </w:rPr>
        <w:t>Akershus Kristelig Folkeparti vil:</w:t>
      </w:r>
    </w:p>
    <w:p w14:paraId="01CCBE9F" w14:textId="77777777" w:rsidR="003C72C7" w:rsidRDefault="0047409B" w:rsidP="0047409B">
      <w:pPr>
        <w:pStyle w:val="Brdtekst"/>
        <w:numPr>
          <w:ilvl w:val="0"/>
          <w:numId w:val="12"/>
        </w:numPr>
        <w:rPr>
          <w:rFonts w:ascii="Arial" w:hAnsi="Arial" w:cs="Arial"/>
          <w:sz w:val="24"/>
          <w:szCs w:val="24"/>
        </w:rPr>
      </w:pPr>
      <w:r w:rsidRPr="0047409B">
        <w:rPr>
          <w:rFonts w:ascii="Arial" w:hAnsi="Arial" w:cs="Arial"/>
          <w:sz w:val="24"/>
          <w:szCs w:val="24"/>
        </w:rPr>
        <w:t>Støtte formidlingen av vår kristne kulturarv.</w:t>
      </w:r>
    </w:p>
    <w:p w14:paraId="26B998C7" w14:textId="77777777" w:rsidR="00E95B68" w:rsidRPr="00E95B68" w:rsidRDefault="00E95B68" w:rsidP="0047409B">
      <w:pPr>
        <w:pStyle w:val="Brdtekst"/>
        <w:numPr>
          <w:ilvl w:val="0"/>
          <w:numId w:val="12"/>
        </w:numPr>
        <w:rPr>
          <w:rFonts w:ascii="Arial" w:hAnsi="Arial" w:cs="Arial"/>
          <w:sz w:val="24"/>
          <w:szCs w:val="24"/>
        </w:rPr>
      </w:pPr>
      <w:r w:rsidRPr="00E95B68">
        <w:rPr>
          <w:rFonts w:ascii="Arial" w:hAnsi="Arial" w:cs="Arial"/>
          <w:sz w:val="24"/>
          <w:szCs w:val="24"/>
        </w:rPr>
        <w:t xml:space="preserve">Gjøre Pilegrimsleden kjent og til en attraktiv tur- og refleksjons led. </w:t>
      </w:r>
    </w:p>
    <w:p w14:paraId="3926DAEB" w14:textId="77777777" w:rsidR="00E95B68" w:rsidRPr="00E95B68" w:rsidRDefault="00E95B68" w:rsidP="0047409B">
      <w:pPr>
        <w:pStyle w:val="Brdtekst"/>
        <w:numPr>
          <w:ilvl w:val="0"/>
          <w:numId w:val="12"/>
        </w:numPr>
        <w:rPr>
          <w:rFonts w:ascii="Arial" w:hAnsi="Arial" w:cs="Arial"/>
          <w:sz w:val="24"/>
          <w:szCs w:val="24"/>
        </w:rPr>
      </w:pPr>
      <w:r w:rsidRPr="00E95B68">
        <w:rPr>
          <w:rFonts w:ascii="Arial" w:hAnsi="Arial" w:cs="Arial"/>
          <w:sz w:val="24"/>
          <w:szCs w:val="24"/>
        </w:rPr>
        <w:t>Bidra til at våre gamle kirker og bedehus tas vare på som kulturbærere.</w:t>
      </w:r>
    </w:p>
    <w:p w14:paraId="1EF6B3C3" w14:textId="77777777" w:rsidR="00E95B68" w:rsidRDefault="0047409B" w:rsidP="008750D1">
      <w:pPr>
        <w:pStyle w:val="Brdtekst"/>
        <w:numPr>
          <w:ilvl w:val="0"/>
          <w:numId w:val="11"/>
        </w:numPr>
        <w:rPr>
          <w:rFonts w:ascii="Arial" w:hAnsi="Arial" w:cs="Arial"/>
          <w:sz w:val="24"/>
          <w:szCs w:val="24"/>
        </w:rPr>
      </w:pPr>
      <w:r w:rsidRPr="0047409B">
        <w:rPr>
          <w:rFonts w:ascii="Arial" w:hAnsi="Arial" w:cs="Arial"/>
          <w:sz w:val="24"/>
          <w:szCs w:val="24"/>
        </w:rPr>
        <w:t xml:space="preserve">Videreutvikle «Den kulturelle skolesekken» slik at den også gir gode kulturopplevelser </w:t>
      </w:r>
      <w:r w:rsidR="00E95B68">
        <w:rPr>
          <w:rFonts w:ascii="Arial" w:hAnsi="Arial" w:cs="Arial"/>
          <w:sz w:val="24"/>
          <w:szCs w:val="24"/>
        </w:rPr>
        <w:t xml:space="preserve">i barnehager og </w:t>
      </w:r>
      <w:r w:rsidRPr="0047409B">
        <w:rPr>
          <w:rFonts w:ascii="Arial" w:hAnsi="Arial" w:cs="Arial"/>
          <w:sz w:val="24"/>
          <w:szCs w:val="24"/>
        </w:rPr>
        <w:t>til ungdom i de videregående skolene.</w:t>
      </w:r>
    </w:p>
    <w:p w14:paraId="795AF051" w14:textId="77777777" w:rsidR="00E95B68" w:rsidRDefault="0047409B" w:rsidP="008750D1">
      <w:pPr>
        <w:pStyle w:val="Brdtekst"/>
        <w:numPr>
          <w:ilvl w:val="0"/>
          <w:numId w:val="11"/>
        </w:numPr>
        <w:rPr>
          <w:rFonts w:ascii="Arial" w:hAnsi="Arial" w:cs="Arial"/>
          <w:sz w:val="24"/>
          <w:szCs w:val="24"/>
        </w:rPr>
      </w:pPr>
      <w:r w:rsidRPr="0047409B">
        <w:rPr>
          <w:rFonts w:ascii="Arial" w:hAnsi="Arial" w:cs="Arial"/>
          <w:sz w:val="24"/>
          <w:szCs w:val="24"/>
        </w:rPr>
        <w:t>Gi beboere på ulike institusjoner gode kulturopplevelser gjennom «Den kulturelle spaserstokken»</w:t>
      </w:r>
    </w:p>
    <w:p w14:paraId="30C24146" w14:textId="78A29EE8" w:rsidR="00E95B68" w:rsidRDefault="0047409B" w:rsidP="008750D1">
      <w:pPr>
        <w:pStyle w:val="Brdtekst"/>
        <w:numPr>
          <w:ilvl w:val="0"/>
          <w:numId w:val="11"/>
        </w:numPr>
        <w:rPr>
          <w:rFonts w:ascii="Arial" w:hAnsi="Arial" w:cs="Arial"/>
          <w:sz w:val="24"/>
          <w:szCs w:val="24"/>
        </w:rPr>
      </w:pPr>
      <w:r w:rsidRPr="0047409B">
        <w:rPr>
          <w:rFonts w:ascii="Arial" w:hAnsi="Arial" w:cs="Arial"/>
          <w:sz w:val="24"/>
          <w:szCs w:val="24"/>
        </w:rPr>
        <w:t>Styrke fylkesbibliotekene og videreutvikle ordningen med bibliotekbusser.</w:t>
      </w:r>
    </w:p>
    <w:p w14:paraId="11B719C7" w14:textId="5EE0F5DE" w:rsidR="001A66BD" w:rsidRDefault="001A66BD" w:rsidP="008750D1">
      <w:pPr>
        <w:pStyle w:val="Brdtekst"/>
        <w:numPr>
          <w:ilvl w:val="0"/>
          <w:numId w:val="11"/>
        </w:numPr>
        <w:rPr>
          <w:rFonts w:ascii="Arial" w:hAnsi="Arial" w:cs="Arial"/>
          <w:sz w:val="24"/>
          <w:szCs w:val="24"/>
        </w:rPr>
      </w:pPr>
      <w:r>
        <w:rPr>
          <w:rFonts w:ascii="Arial" w:hAnsi="Arial" w:cs="Arial"/>
          <w:sz w:val="24"/>
          <w:szCs w:val="24"/>
        </w:rPr>
        <w:lastRenderedPageBreak/>
        <w:t>Videreutvikle regionale fordypnings- og talentprogram i Akershus</w:t>
      </w:r>
      <w:r w:rsidR="00353BFC">
        <w:rPr>
          <w:rFonts w:ascii="Arial" w:hAnsi="Arial" w:cs="Arial"/>
          <w:sz w:val="24"/>
          <w:szCs w:val="24"/>
        </w:rPr>
        <w:t xml:space="preserve"> innen dans, teater og musikk</w:t>
      </w:r>
      <w:r>
        <w:rPr>
          <w:rFonts w:ascii="Arial" w:hAnsi="Arial" w:cs="Arial"/>
          <w:sz w:val="24"/>
          <w:szCs w:val="24"/>
        </w:rPr>
        <w:t>.</w:t>
      </w:r>
    </w:p>
    <w:p w14:paraId="5EC2A989" w14:textId="77777777" w:rsidR="003A088A" w:rsidRDefault="003A088A" w:rsidP="00CF59F4">
      <w:pPr>
        <w:pStyle w:val="Brdtekst"/>
        <w:ind w:left="720"/>
        <w:rPr>
          <w:rFonts w:ascii="Arial" w:hAnsi="Arial" w:cs="Arial"/>
          <w:sz w:val="24"/>
          <w:szCs w:val="24"/>
        </w:rPr>
      </w:pPr>
    </w:p>
    <w:p w14:paraId="16E77BD1" w14:textId="77777777" w:rsidR="005241F0" w:rsidRPr="005241F0" w:rsidRDefault="005241F0" w:rsidP="005241F0">
      <w:pPr>
        <w:pStyle w:val="Listeavsnitt"/>
        <w:numPr>
          <w:ilvl w:val="1"/>
          <w:numId w:val="7"/>
        </w:numPr>
        <w:shd w:val="clear" w:color="auto" w:fill="FFFFFF"/>
        <w:spacing w:before="300" w:after="150" w:line="240" w:lineRule="auto"/>
        <w:outlineLvl w:val="2"/>
        <w:rPr>
          <w:rFonts w:ascii="Arial" w:eastAsia="Times New Roman" w:hAnsi="Arial" w:cs="Arial"/>
          <w:b/>
          <w:bCs/>
          <w:color w:val="000000" w:themeColor="text1"/>
          <w:sz w:val="28"/>
          <w:szCs w:val="28"/>
          <w:lang w:eastAsia="nb-NO"/>
        </w:rPr>
      </w:pPr>
      <w:r w:rsidRPr="005241F0">
        <w:rPr>
          <w:rFonts w:ascii="Arial" w:eastAsia="Times New Roman" w:hAnsi="Arial" w:cs="Arial"/>
          <w:b/>
          <w:bCs/>
          <w:color w:val="000000"/>
          <w:sz w:val="27"/>
          <w:szCs w:val="27"/>
          <w:lang w:eastAsia="nb-NO"/>
        </w:rPr>
        <w:t>Kulturminner </w:t>
      </w:r>
    </w:p>
    <w:p w14:paraId="4985B7D9" w14:textId="77777777" w:rsidR="008750D1" w:rsidRPr="0047409B" w:rsidRDefault="008750D1" w:rsidP="005241F0">
      <w:pPr>
        <w:shd w:val="clear" w:color="auto" w:fill="FFFFFF"/>
        <w:spacing w:before="300" w:after="150" w:line="240" w:lineRule="auto"/>
        <w:outlineLvl w:val="2"/>
        <w:rPr>
          <w:rFonts w:ascii="Arial" w:hAnsi="Arial" w:cs="Arial"/>
          <w:sz w:val="24"/>
          <w:szCs w:val="24"/>
        </w:rPr>
      </w:pPr>
      <w:r w:rsidRPr="0047409B">
        <w:rPr>
          <w:rFonts w:ascii="Arial" w:hAnsi="Arial" w:cs="Arial"/>
          <w:sz w:val="24"/>
          <w:szCs w:val="24"/>
        </w:rPr>
        <w:t xml:space="preserve">Akershus er et fylke med mange ulike kulturminner både fra kystkultur og innlandskultur. Mangfoldet gir oss mange gode opplevelser og kunnskap som vi vil ta godt vare på til de som kommer etter oss. </w:t>
      </w:r>
    </w:p>
    <w:p w14:paraId="29EADF24" w14:textId="77777777" w:rsidR="008750D1" w:rsidRPr="0047409B" w:rsidRDefault="008750D1" w:rsidP="008750D1">
      <w:pPr>
        <w:pStyle w:val="Brdtekst"/>
        <w:rPr>
          <w:rFonts w:ascii="Arial" w:hAnsi="Arial" w:cs="Arial"/>
          <w:sz w:val="24"/>
          <w:szCs w:val="24"/>
        </w:rPr>
      </w:pPr>
      <w:r w:rsidRPr="0047409B">
        <w:rPr>
          <w:rFonts w:ascii="Arial" w:hAnsi="Arial" w:cs="Arial"/>
          <w:sz w:val="24"/>
          <w:szCs w:val="24"/>
        </w:rPr>
        <w:t>Kirke</w:t>
      </w:r>
      <w:r w:rsidR="0047409B">
        <w:rPr>
          <w:rFonts w:ascii="Arial" w:hAnsi="Arial" w:cs="Arial"/>
          <w:sz w:val="24"/>
          <w:szCs w:val="24"/>
        </w:rPr>
        <w:t>byggene</w:t>
      </w:r>
      <w:r w:rsidRPr="0047409B">
        <w:rPr>
          <w:rFonts w:ascii="Arial" w:hAnsi="Arial" w:cs="Arial"/>
          <w:sz w:val="24"/>
          <w:szCs w:val="24"/>
        </w:rPr>
        <w:t xml:space="preserve"> er </w:t>
      </w:r>
      <w:r w:rsidR="0047409B">
        <w:rPr>
          <w:rFonts w:ascii="Arial" w:hAnsi="Arial" w:cs="Arial"/>
          <w:sz w:val="24"/>
          <w:szCs w:val="24"/>
        </w:rPr>
        <w:t>blant</w:t>
      </w:r>
      <w:r w:rsidRPr="0047409B">
        <w:rPr>
          <w:rFonts w:ascii="Arial" w:hAnsi="Arial" w:cs="Arial"/>
          <w:sz w:val="24"/>
          <w:szCs w:val="24"/>
        </w:rPr>
        <w:t xml:space="preserve"> de eldste kulturbygg vi har i samfunnet.</w:t>
      </w:r>
      <w:r w:rsidR="0047409B">
        <w:rPr>
          <w:rFonts w:ascii="Arial" w:hAnsi="Arial" w:cs="Arial"/>
          <w:sz w:val="24"/>
          <w:szCs w:val="24"/>
        </w:rPr>
        <w:t xml:space="preserve"> </w:t>
      </w:r>
      <w:r w:rsidRPr="0047409B">
        <w:rPr>
          <w:rFonts w:ascii="Arial" w:hAnsi="Arial" w:cs="Arial"/>
          <w:sz w:val="24"/>
          <w:szCs w:val="24"/>
        </w:rPr>
        <w:t>Her avspeiles de ulike tiders kulturelle strømninger både i byggets arkitektur, og i dets utsmykning.</w:t>
      </w:r>
      <w:r w:rsidR="0047409B">
        <w:rPr>
          <w:rFonts w:ascii="Arial" w:hAnsi="Arial" w:cs="Arial"/>
          <w:sz w:val="24"/>
          <w:szCs w:val="24"/>
        </w:rPr>
        <w:t xml:space="preserve"> </w:t>
      </w:r>
    </w:p>
    <w:p w14:paraId="327F43B7" w14:textId="1A0D41B3" w:rsidR="008750D1" w:rsidRDefault="008750D1" w:rsidP="008750D1">
      <w:pPr>
        <w:pStyle w:val="Brdtekst"/>
        <w:rPr>
          <w:rFonts w:ascii="Arial" w:hAnsi="Arial" w:cs="Arial"/>
          <w:sz w:val="24"/>
          <w:szCs w:val="24"/>
        </w:rPr>
      </w:pPr>
      <w:r w:rsidRPr="0047409B">
        <w:rPr>
          <w:rFonts w:ascii="Arial" w:hAnsi="Arial" w:cs="Arial"/>
          <w:sz w:val="24"/>
          <w:szCs w:val="24"/>
        </w:rPr>
        <w:t>Utsmykkingen er i de fleste kirker utført av håndverkere av ypperste klasse, ofte kjente kunstnere, hver i sitt slag.</w:t>
      </w:r>
    </w:p>
    <w:p w14:paraId="099E30FE" w14:textId="14CA4642" w:rsidR="00A41125" w:rsidRDefault="00A41125" w:rsidP="008750D1">
      <w:pPr>
        <w:pStyle w:val="Brdtekst"/>
        <w:rPr>
          <w:rFonts w:ascii="Arial" w:hAnsi="Arial" w:cs="Arial"/>
          <w:sz w:val="24"/>
          <w:szCs w:val="24"/>
        </w:rPr>
      </w:pPr>
    </w:p>
    <w:p w14:paraId="2EF61E7B" w14:textId="5F5B1B13" w:rsidR="00A41125" w:rsidRDefault="00A41125" w:rsidP="008750D1">
      <w:pPr>
        <w:pStyle w:val="Brdtekst"/>
        <w:rPr>
          <w:rFonts w:ascii="Arial" w:hAnsi="Arial" w:cs="Arial"/>
          <w:sz w:val="24"/>
          <w:szCs w:val="24"/>
        </w:rPr>
      </w:pPr>
      <w:r>
        <w:rPr>
          <w:rFonts w:ascii="Arial" w:hAnsi="Arial" w:cs="Arial"/>
          <w:sz w:val="24"/>
          <w:szCs w:val="24"/>
        </w:rPr>
        <w:t>Uten aktivt vern risikerer vi at kulturminner med tiden forvitrer eller blir ødelagt, og går tapt.</w:t>
      </w:r>
    </w:p>
    <w:p w14:paraId="452A9DC4" w14:textId="77777777" w:rsidR="00703DCB" w:rsidRPr="0047409B" w:rsidRDefault="00703DCB" w:rsidP="008750D1">
      <w:pPr>
        <w:pStyle w:val="Brdtekst"/>
        <w:rPr>
          <w:rFonts w:ascii="Arial" w:hAnsi="Arial" w:cs="Arial"/>
          <w:sz w:val="24"/>
          <w:szCs w:val="24"/>
        </w:rPr>
      </w:pPr>
    </w:p>
    <w:p w14:paraId="0004654F" w14:textId="77777777" w:rsidR="00703DCB" w:rsidRDefault="0089027C" w:rsidP="00703DCB">
      <w:pPr>
        <w:shd w:val="clear" w:color="auto" w:fill="FFFFFF"/>
        <w:spacing w:after="0" w:line="240" w:lineRule="auto"/>
        <w:outlineLvl w:val="2"/>
        <w:rPr>
          <w:rFonts w:ascii="Arial" w:hAnsi="Arial" w:cs="Arial"/>
          <w:sz w:val="24"/>
          <w:szCs w:val="24"/>
        </w:rPr>
      </w:pPr>
      <w:r>
        <w:rPr>
          <w:rFonts w:ascii="Arial" w:hAnsi="Arial" w:cs="Arial"/>
          <w:sz w:val="24"/>
          <w:szCs w:val="24"/>
        </w:rPr>
        <w:t>Akershus Kristelig Folkeparti vil</w:t>
      </w:r>
      <w:r w:rsidR="008750D1" w:rsidRPr="0047409B">
        <w:rPr>
          <w:rFonts w:ascii="Arial" w:hAnsi="Arial" w:cs="Arial"/>
          <w:sz w:val="24"/>
          <w:szCs w:val="24"/>
        </w:rPr>
        <w:t xml:space="preserve">: </w:t>
      </w:r>
    </w:p>
    <w:p w14:paraId="0B58BAC4" w14:textId="1A5D153C" w:rsidR="0047409B" w:rsidRPr="00703DCB" w:rsidRDefault="008750D1" w:rsidP="00703DCB">
      <w:pPr>
        <w:pStyle w:val="Listeavsnitt"/>
        <w:numPr>
          <w:ilvl w:val="0"/>
          <w:numId w:val="41"/>
        </w:numPr>
        <w:shd w:val="clear" w:color="auto" w:fill="FFFFFF"/>
        <w:spacing w:after="0" w:line="240" w:lineRule="auto"/>
        <w:outlineLvl w:val="2"/>
        <w:rPr>
          <w:rFonts w:ascii="Arial" w:hAnsi="Arial" w:cs="Arial"/>
          <w:sz w:val="24"/>
          <w:szCs w:val="24"/>
        </w:rPr>
      </w:pPr>
      <w:r w:rsidRPr="00703DCB">
        <w:rPr>
          <w:rFonts w:ascii="Arial" w:hAnsi="Arial" w:cs="Arial"/>
          <w:sz w:val="24"/>
          <w:szCs w:val="24"/>
        </w:rPr>
        <w:t xml:space="preserve">Verne om kulturminnene i fylket, men samtidig sikre riktig bruk slik at publikum høster glede av disse. </w:t>
      </w:r>
    </w:p>
    <w:p w14:paraId="6601A20E" w14:textId="77777777" w:rsidR="00E95B68" w:rsidRDefault="008750D1" w:rsidP="008750D1">
      <w:pPr>
        <w:pStyle w:val="Listeavsnitt"/>
        <w:numPr>
          <w:ilvl w:val="0"/>
          <w:numId w:val="11"/>
        </w:numPr>
        <w:shd w:val="clear" w:color="auto" w:fill="FFFFFF"/>
        <w:spacing w:before="300" w:after="150" w:line="240" w:lineRule="auto"/>
        <w:outlineLvl w:val="2"/>
        <w:rPr>
          <w:rFonts w:ascii="Arial" w:hAnsi="Arial" w:cs="Arial"/>
          <w:sz w:val="24"/>
          <w:szCs w:val="24"/>
        </w:rPr>
      </w:pPr>
      <w:r w:rsidRPr="0047409B">
        <w:rPr>
          <w:rFonts w:ascii="Arial" w:hAnsi="Arial" w:cs="Arial"/>
          <w:sz w:val="24"/>
          <w:szCs w:val="24"/>
        </w:rPr>
        <w:t xml:space="preserve">At det legges vekt på hensynet til kulturminner ved utarbeidelse av arealplaner. </w:t>
      </w:r>
    </w:p>
    <w:p w14:paraId="67B2DD68" w14:textId="4ACC7A7D" w:rsidR="008750D1" w:rsidRDefault="008750D1" w:rsidP="008750D1">
      <w:pPr>
        <w:pStyle w:val="Listeavsnitt"/>
        <w:numPr>
          <w:ilvl w:val="0"/>
          <w:numId w:val="11"/>
        </w:numPr>
        <w:shd w:val="clear" w:color="auto" w:fill="FFFFFF"/>
        <w:spacing w:before="300" w:after="150" w:line="240" w:lineRule="auto"/>
        <w:outlineLvl w:val="2"/>
        <w:rPr>
          <w:rFonts w:ascii="Arial" w:hAnsi="Arial" w:cs="Arial"/>
          <w:sz w:val="24"/>
          <w:szCs w:val="24"/>
        </w:rPr>
      </w:pPr>
      <w:r w:rsidRPr="0047409B">
        <w:rPr>
          <w:rFonts w:ascii="Arial" w:hAnsi="Arial" w:cs="Arial"/>
          <w:sz w:val="24"/>
          <w:szCs w:val="24"/>
        </w:rPr>
        <w:t>At museene får gode vilkår slik at alle avdelingene fremstår som gode og bærekraftige lokale museer</w:t>
      </w:r>
      <w:r w:rsidR="003A088A">
        <w:rPr>
          <w:rFonts w:ascii="Arial" w:hAnsi="Arial" w:cs="Arial"/>
          <w:sz w:val="24"/>
          <w:szCs w:val="24"/>
        </w:rPr>
        <w:t>.</w:t>
      </w:r>
    </w:p>
    <w:p w14:paraId="2183F27E" w14:textId="3C94D46E" w:rsidR="003A088A" w:rsidRDefault="003A088A" w:rsidP="008750D1">
      <w:pPr>
        <w:pStyle w:val="Listeavsnitt"/>
        <w:numPr>
          <w:ilvl w:val="0"/>
          <w:numId w:val="11"/>
        </w:numPr>
        <w:shd w:val="clear" w:color="auto" w:fill="FFFFFF"/>
        <w:spacing w:before="300" w:after="150" w:line="240" w:lineRule="auto"/>
        <w:outlineLvl w:val="2"/>
        <w:rPr>
          <w:rFonts w:ascii="Arial" w:hAnsi="Arial" w:cs="Arial"/>
          <w:sz w:val="24"/>
          <w:szCs w:val="24"/>
        </w:rPr>
      </w:pPr>
      <w:r>
        <w:rPr>
          <w:rFonts w:ascii="Arial" w:hAnsi="Arial" w:cs="Arial"/>
          <w:sz w:val="24"/>
          <w:szCs w:val="24"/>
        </w:rPr>
        <w:t>At det offentlige må ta kostnadene for arkeologiske utgravinger ved nydyrking.</w:t>
      </w:r>
    </w:p>
    <w:p w14:paraId="381A0C5E" w14:textId="2E31DDB0" w:rsidR="008750D1" w:rsidRPr="003A088A" w:rsidRDefault="008750D1" w:rsidP="00CF59F4"/>
    <w:sectPr w:rsidR="008750D1" w:rsidRPr="003A0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F88"/>
    <w:multiLevelType w:val="hybridMultilevel"/>
    <w:tmpl w:val="B8A04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5C5FBD"/>
    <w:multiLevelType w:val="hybridMultilevel"/>
    <w:tmpl w:val="22A80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8657A7"/>
    <w:multiLevelType w:val="hybridMultilevel"/>
    <w:tmpl w:val="CDDE3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183F11"/>
    <w:multiLevelType w:val="hybridMultilevel"/>
    <w:tmpl w:val="7286F10A"/>
    <w:lvl w:ilvl="0" w:tplc="04140001">
      <w:start w:val="1"/>
      <w:numFmt w:val="bullet"/>
      <w:lvlText w:val=""/>
      <w:lvlJc w:val="left"/>
      <w:pPr>
        <w:ind w:left="792" w:hanging="360"/>
      </w:pPr>
      <w:rPr>
        <w:rFonts w:ascii="Symbol" w:hAnsi="Symbol" w:hint="default"/>
      </w:rPr>
    </w:lvl>
    <w:lvl w:ilvl="1" w:tplc="04140003" w:tentative="1">
      <w:start w:val="1"/>
      <w:numFmt w:val="bullet"/>
      <w:lvlText w:val="o"/>
      <w:lvlJc w:val="left"/>
      <w:pPr>
        <w:ind w:left="1512" w:hanging="360"/>
      </w:pPr>
      <w:rPr>
        <w:rFonts w:ascii="Courier New" w:hAnsi="Courier New" w:cs="Courier New" w:hint="default"/>
      </w:rPr>
    </w:lvl>
    <w:lvl w:ilvl="2" w:tplc="04140005" w:tentative="1">
      <w:start w:val="1"/>
      <w:numFmt w:val="bullet"/>
      <w:lvlText w:val=""/>
      <w:lvlJc w:val="left"/>
      <w:pPr>
        <w:ind w:left="2232" w:hanging="360"/>
      </w:pPr>
      <w:rPr>
        <w:rFonts w:ascii="Wingdings" w:hAnsi="Wingdings" w:hint="default"/>
      </w:rPr>
    </w:lvl>
    <w:lvl w:ilvl="3" w:tplc="04140001" w:tentative="1">
      <w:start w:val="1"/>
      <w:numFmt w:val="bullet"/>
      <w:lvlText w:val=""/>
      <w:lvlJc w:val="left"/>
      <w:pPr>
        <w:ind w:left="2952" w:hanging="360"/>
      </w:pPr>
      <w:rPr>
        <w:rFonts w:ascii="Symbol" w:hAnsi="Symbol" w:hint="default"/>
      </w:rPr>
    </w:lvl>
    <w:lvl w:ilvl="4" w:tplc="04140003" w:tentative="1">
      <w:start w:val="1"/>
      <w:numFmt w:val="bullet"/>
      <w:lvlText w:val="o"/>
      <w:lvlJc w:val="left"/>
      <w:pPr>
        <w:ind w:left="3672" w:hanging="360"/>
      </w:pPr>
      <w:rPr>
        <w:rFonts w:ascii="Courier New" w:hAnsi="Courier New" w:cs="Courier New" w:hint="default"/>
      </w:rPr>
    </w:lvl>
    <w:lvl w:ilvl="5" w:tplc="04140005" w:tentative="1">
      <w:start w:val="1"/>
      <w:numFmt w:val="bullet"/>
      <w:lvlText w:val=""/>
      <w:lvlJc w:val="left"/>
      <w:pPr>
        <w:ind w:left="4392" w:hanging="360"/>
      </w:pPr>
      <w:rPr>
        <w:rFonts w:ascii="Wingdings" w:hAnsi="Wingdings" w:hint="default"/>
      </w:rPr>
    </w:lvl>
    <w:lvl w:ilvl="6" w:tplc="04140001" w:tentative="1">
      <w:start w:val="1"/>
      <w:numFmt w:val="bullet"/>
      <w:lvlText w:val=""/>
      <w:lvlJc w:val="left"/>
      <w:pPr>
        <w:ind w:left="5112" w:hanging="360"/>
      </w:pPr>
      <w:rPr>
        <w:rFonts w:ascii="Symbol" w:hAnsi="Symbol" w:hint="default"/>
      </w:rPr>
    </w:lvl>
    <w:lvl w:ilvl="7" w:tplc="04140003" w:tentative="1">
      <w:start w:val="1"/>
      <w:numFmt w:val="bullet"/>
      <w:lvlText w:val="o"/>
      <w:lvlJc w:val="left"/>
      <w:pPr>
        <w:ind w:left="5832" w:hanging="360"/>
      </w:pPr>
      <w:rPr>
        <w:rFonts w:ascii="Courier New" w:hAnsi="Courier New" w:cs="Courier New" w:hint="default"/>
      </w:rPr>
    </w:lvl>
    <w:lvl w:ilvl="8" w:tplc="04140005" w:tentative="1">
      <w:start w:val="1"/>
      <w:numFmt w:val="bullet"/>
      <w:lvlText w:val=""/>
      <w:lvlJc w:val="left"/>
      <w:pPr>
        <w:ind w:left="6552" w:hanging="360"/>
      </w:pPr>
      <w:rPr>
        <w:rFonts w:ascii="Wingdings" w:hAnsi="Wingdings" w:hint="default"/>
      </w:rPr>
    </w:lvl>
  </w:abstractNum>
  <w:abstractNum w:abstractNumId="4" w15:restartNumberingAfterBreak="0">
    <w:nsid w:val="050D7454"/>
    <w:multiLevelType w:val="hybridMultilevel"/>
    <w:tmpl w:val="2DDE2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676BCC"/>
    <w:multiLevelType w:val="multilevel"/>
    <w:tmpl w:val="6146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22A6F"/>
    <w:multiLevelType w:val="hybridMultilevel"/>
    <w:tmpl w:val="46ACB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F2C2B9E"/>
    <w:multiLevelType w:val="hybridMultilevel"/>
    <w:tmpl w:val="623611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FAD08D1"/>
    <w:multiLevelType w:val="hybridMultilevel"/>
    <w:tmpl w:val="D0A4AC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14E11E0"/>
    <w:multiLevelType w:val="multilevel"/>
    <w:tmpl w:val="042C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042BB7"/>
    <w:multiLevelType w:val="hybridMultilevel"/>
    <w:tmpl w:val="CEBC935C"/>
    <w:lvl w:ilvl="0" w:tplc="A538DDA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6C8334E"/>
    <w:multiLevelType w:val="hybridMultilevel"/>
    <w:tmpl w:val="48BEFBCE"/>
    <w:lvl w:ilvl="0" w:tplc="1DC2F652">
      <w:start w:val="1"/>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1C2E5A0C"/>
    <w:multiLevelType w:val="hybridMultilevel"/>
    <w:tmpl w:val="965E1B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FA25284"/>
    <w:multiLevelType w:val="hybridMultilevel"/>
    <w:tmpl w:val="A588DC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00E7608"/>
    <w:multiLevelType w:val="hybridMultilevel"/>
    <w:tmpl w:val="AC4A07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4A86901"/>
    <w:multiLevelType w:val="hybridMultilevel"/>
    <w:tmpl w:val="ED3E0AA6"/>
    <w:lvl w:ilvl="0" w:tplc="92926A2E">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298A4E23"/>
    <w:multiLevelType w:val="hybridMultilevel"/>
    <w:tmpl w:val="906E58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BE94C32"/>
    <w:multiLevelType w:val="multilevel"/>
    <w:tmpl w:val="DE58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2A160D"/>
    <w:multiLevelType w:val="hybridMultilevel"/>
    <w:tmpl w:val="3A006220"/>
    <w:lvl w:ilvl="0" w:tplc="92926A2E">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32D01FE"/>
    <w:multiLevelType w:val="hybridMultilevel"/>
    <w:tmpl w:val="E44E342A"/>
    <w:lvl w:ilvl="0" w:tplc="04140001">
      <w:start w:val="1"/>
      <w:numFmt w:val="bullet"/>
      <w:lvlText w:val=""/>
      <w:lvlJc w:val="left"/>
      <w:pPr>
        <w:ind w:left="720" w:hanging="360"/>
      </w:pPr>
      <w:rPr>
        <w:rFonts w:ascii="Symbol" w:hAnsi="Symbol" w:hint="default"/>
      </w:rPr>
    </w:lvl>
    <w:lvl w:ilvl="1" w:tplc="BCE29C7E">
      <w:numFmt w:val="bullet"/>
      <w:lvlText w:val="•"/>
      <w:lvlJc w:val="left"/>
      <w:pPr>
        <w:ind w:left="1785" w:hanging="705"/>
      </w:pPr>
      <w:rPr>
        <w:rFonts w:ascii="Arial" w:eastAsiaTheme="minorHAns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65F0EC7"/>
    <w:multiLevelType w:val="hybridMultilevel"/>
    <w:tmpl w:val="2370D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80D15D9"/>
    <w:multiLevelType w:val="hybridMultilevel"/>
    <w:tmpl w:val="B718B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8C52D4F"/>
    <w:multiLevelType w:val="hybridMultilevel"/>
    <w:tmpl w:val="903A8F5C"/>
    <w:lvl w:ilvl="0" w:tplc="04140001">
      <w:start w:val="1"/>
      <w:numFmt w:val="bullet"/>
      <w:lvlText w:val=""/>
      <w:lvlJc w:val="left"/>
      <w:pPr>
        <w:ind w:left="792" w:hanging="360"/>
      </w:pPr>
      <w:rPr>
        <w:rFonts w:ascii="Symbol" w:hAnsi="Symbol" w:hint="default"/>
      </w:rPr>
    </w:lvl>
    <w:lvl w:ilvl="1" w:tplc="04140003">
      <w:start w:val="1"/>
      <w:numFmt w:val="bullet"/>
      <w:lvlText w:val="o"/>
      <w:lvlJc w:val="left"/>
      <w:pPr>
        <w:ind w:left="1512" w:hanging="360"/>
      </w:pPr>
      <w:rPr>
        <w:rFonts w:ascii="Courier New" w:hAnsi="Courier New" w:cs="Courier New" w:hint="default"/>
      </w:rPr>
    </w:lvl>
    <w:lvl w:ilvl="2" w:tplc="04140005" w:tentative="1">
      <w:start w:val="1"/>
      <w:numFmt w:val="bullet"/>
      <w:lvlText w:val=""/>
      <w:lvlJc w:val="left"/>
      <w:pPr>
        <w:ind w:left="2232" w:hanging="360"/>
      </w:pPr>
      <w:rPr>
        <w:rFonts w:ascii="Wingdings" w:hAnsi="Wingdings" w:hint="default"/>
      </w:rPr>
    </w:lvl>
    <w:lvl w:ilvl="3" w:tplc="04140001" w:tentative="1">
      <w:start w:val="1"/>
      <w:numFmt w:val="bullet"/>
      <w:lvlText w:val=""/>
      <w:lvlJc w:val="left"/>
      <w:pPr>
        <w:ind w:left="2952" w:hanging="360"/>
      </w:pPr>
      <w:rPr>
        <w:rFonts w:ascii="Symbol" w:hAnsi="Symbol" w:hint="default"/>
      </w:rPr>
    </w:lvl>
    <w:lvl w:ilvl="4" w:tplc="04140003" w:tentative="1">
      <w:start w:val="1"/>
      <w:numFmt w:val="bullet"/>
      <w:lvlText w:val="o"/>
      <w:lvlJc w:val="left"/>
      <w:pPr>
        <w:ind w:left="3672" w:hanging="360"/>
      </w:pPr>
      <w:rPr>
        <w:rFonts w:ascii="Courier New" w:hAnsi="Courier New" w:cs="Courier New" w:hint="default"/>
      </w:rPr>
    </w:lvl>
    <w:lvl w:ilvl="5" w:tplc="04140005" w:tentative="1">
      <w:start w:val="1"/>
      <w:numFmt w:val="bullet"/>
      <w:lvlText w:val=""/>
      <w:lvlJc w:val="left"/>
      <w:pPr>
        <w:ind w:left="4392" w:hanging="360"/>
      </w:pPr>
      <w:rPr>
        <w:rFonts w:ascii="Wingdings" w:hAnsi="Wingdings" w:hint="default"/>
      </w:rPr>
    </w:lvl>
    <w:lvl w:ilvl="6" w:tplc="04140001" w:tentative="1">
      <w:start w:val="1"/>
      <w:numFmt w:val="bullet"/>
      <w:lvlText w:val=""/>
      <w:lvlJc w:val="left"/>
      <w:pPr>
        <w:ind w:left="5112" w:hanging="360"/>
      </w:pPr>
      <w:rPr>
        <w:rFonts w:ascii="Symbol" w:hAnsi="Symbol" w:hint="default"/>
      </w:rPr>
    </w:lvl>
    <w:lvl w:ilvl="7" w:tplc="04140003" w:tentative="1">
      <w:start w:val="1"/>
      <w:numFmt w:val="bullet"/>
      <w:lvlText w:val="o"/>
      <w:lvlJc w:val="left"/>
      <w:pPr>
        <w:ind w:left="5832" w:hanging="360"/>
      </w:pPr>
      <w:rPr>
        <w:rFonts w:ascii="Courier New" w:hAnsi="Courier New" w:cs="Courier New" w:hint="default"/>
      </w:rPr>
    </w:lvl>
    <w:lvl w:ilvl="8" w:tplc="04140005" w:tentative="1">
      <w:start w:val="1"/>
      <w:numFmt w:val="bullet"/>
      <w:lvlText w:val=""/>
      <w:lvlJc w:val="left"/>
      <w:pPr>
        <w:ind w:left="6552" w:hanging="360"/>
      </w:pPr>
      <w:rPr>
        <w:rFonts w:ascii="Wingdings" w:hAnsi="Wingdings" w:hint="default"/>
      </w:rPr>
    </w:lvl>
  </w:abstractNum>
  <w:abstractNum w:abstractNumId="23" w15:restartNumberingAfterBreak="0">
    <w:nsid w:val="3D0A5ABA"/>
    <w:multiLevelType w:val="hybridMultilevel"/>
    <w:tmpl w:val="9DB0E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D733814"/>
    <w:multiLevelType w:val="hybridMultilevel"/>
    <w:tmpl w:val="32F405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3C928F2"/>
    <w:multiLevelType w:val="hybridMultilevel"/>
    <w:tmpl w:val="71E24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6020668"/>
    <w:multiLevelType w:val="hybridMultilevel"/>
    <w:tmpl w:val="DF682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7C47667"/>
    <w:multiLevelType w:val="hybridMultilevel"/>
    <w:tmpl w:val="51D01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BCA482E"/>
    <w:multiLevelType w:val="hybridMultilevel"/>
    <w:tmpl w:val="8458ABF4"/>
    <w:lvl w:ilvl="0" w:tplc="92926A2E">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C7B5EC2"/>
    <w:multiLevelType w:val="hybridMultilevel"/>
    <w:tmpl w:val="236AEB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0A92762"/>
    <w:multiLevelType w:val="multilevel"/>
    <w:tmpl w:val="4646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D6EA9"/>
    <w:multiLevelType w:val="hybridMultilevel"/>
    <w:tmpl w:val="4732CF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7BA3C06"/>
    <w:multiLevelType w:val="hybridMultilevel"/>
    <w:tmpl w:val="E168F2E4"/>
    <w:lvl w:ilvl="0" w:tplc="92926A2E">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DE732F1"/>
    <w:multiLevelType w:val="hybridMultilevel"/>
    <w:tmpl w:val="20F6D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E122DF8"/>
    <w:multiLevelType w:val="multilevel"/>
    <w:tmpl w:val="F2A8BA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800" w:hanging="144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2160" w:hanging="180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520" w:hanging="2160"/>
      </w:pPr>
      <w:rPr>
        <w:rFonts w:hint="default"/>
        <w:color w:val="000000" w:themeColor="text1"/>
      </w:rPr>
    </w:lvl>
  </w:abstractNum>
  <w:abstractNum w:abstractNumId="35" w15:restartNumberingAfterBreak="0">
    <w:nsid w:val="667E2F86"/>
    <w:multiLevelType w:val="hybridMultilevel"/>
    <w:tmpl w:val="DA3CCDD4"/>
    <w:lvl w:ilvl="0" w:tplc="92926A2E">
      <w:numFmt w:val="bullet"/>
      <w:lvlText w:val="-"/>
      <w:lvlJc w:val="left"/>
      <w:pPr>
        <w:ind w:left="2136" w:hanging="360"/>
      </w:pPr>
      <w:rPr>
        <w:rFonts w:ascii="Arial" w:eastAsiaTheme="minorHAnsi" w:hAnsi="Arial" w:cs="Arial"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36" w15:restartNumberingAfterBreak="0">
    <w:nsid w:val="6A771890"/>
    <w:multiLevelType w:val="hybridMultilevel"/>
    <w:tmpl w:val="E98EA9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EAC163A"/>
    <w:multiLevelType w:val="hybridMultilevel"/>
    <w:tmpl w:val="E64EDF56"/>
    <w:lvl w:ilvl="0" w:tplc="A538DDA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6B4220B"/>
    <w:multiLevelType w:val="hybridMultilevel"/>
    <w:tmpl w:val="85326D32"/>
    <w:lvl w:ilvl="0" w:tplc="23E8018E">
      <w:start w:val="1"/>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9" w15:restartNumberingAfterBreak="0">
    <w:nsid w:val="7770642E"/>
    <w:multiLevelType w:val="multilevel"/>
    <w:tmpl w:val="0582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6731B1"/>
    <w:multiLevelType w:val="hybridMultilevel"/>
    <w:tmpl w:val="824635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CE23BF8"/>
    <w:multiLevelType w:val="hybridMultilevel"/>
    <w:tmpl w:val="C89E02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CEC497C"/>
    <w:multiLevelType w:val="multilevel"/>
    <w:tmpl w:val="D528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029367">
    <w:abstractNumId w:val="30"/>
  </w:num>
  <w:num w:numId="2" w16cid:durableId="700056722">
    <w:abstractNumId w:val="9"/>
  </w:num>
  <w:num w:numId="3" w16cid:durableId="604071722">
    <w:abstractNumId w:val="42"/>
  </w:num>
  <w:num w:numId="4" w16cid:durableId="192697461">
    <w:abstractNumId w:val="17"/>
  </w:num>
  <w:num w:numId="5" w16cid:durableId="1126436650">
    <w:abstractNumId w:val="39"/>
  </w:num>
  <w:num w:numId="6" w16cid:durableId="1767457914">
    <w:abstractNumId w:val="5"/>
  </w:num>
  <w:num w:numId="7" w16cid:durableId="218171705">
    <w:abstractNumId w:val="34"/>
  </w:num>
  <w:num w:numId="8" w16cid:durableId="318965029">
    <w:abstractNumId w:val="22"/>
  </w:num>
  <w:num w:numId="9" w16cid:durableId="1994605218">
    <w:abstractNumId w:val="20"/>
  </w:num>
  <w:num w:numId="10" w16cid:durableId="270864300">
    <w:abstractNumId w:val="19"/>
  </w:num>
  <w:num w:numId="11" w16cid:durableId="146287510">
    <w:abstractNumId w:val="25"/>
  </w:num>
  <w:num w:numId="12" w16cid:durableId="236401155">
    <w:abstractNumId w:val="4"/>
  </w:num>
  <w:num w:numId="13" w16cid:durableId="923685512">
    <w:abstractNumId w:val="40"/>
  </w:num>
  <w:num w:numId="14" w16cid:durableId="501556355">
    <w:abstractNumId w:val="12"/>
  </w:num>
  <w:num w:numId="15" w16cid:durableId="713234648">
    <w:abstractNumId w:val="10"/>
  </w:num>
  <w:num w:numId="16" w16cid:durableId="1333070331">
    <w:abstractNumId w:val="37"/>
  </w:num>
  <w:num w:numId="17" w16cid:durableId="632641809">
    <w:abstractNumId w:val="27"/>
  </w:num>
  <w:num w:numId="18" w16cid:durableId="1387602227">
    <w:abstractNumId w:val="8"/>
  </w:num>
  <w:num w:numId="19" w16cid:durableId="1750345722">
    <w:abstractNumId w:val="3"/>
  </w:num>
  <w:num w:numId="20" w16cid:durableId="875431019">
    <w:abstractNumId w:val="15"/>
  </w:num>
  <w:num w:numId="21" w16cid:durableId="1367094698">
    <w:abstractNumId w:val="28"/>
  </w:num>
  <w:num w:numId="22" w16cid:durableId="559293077">
    <w:abstractNumId w:val="18"/>
  </w:num>
  <w:num w:numId="23" w16cid:durableId="1979604570">
    <w:abstractNumId w:val="32"/>
  </w:num>
  <w:num w:numId="24" w16cid:durableId="514343071">
    <w:abstractNumId w:val="35"/>
  </w:num>
  <w:num w:numId="25" w16cid:durableId="1886595491">
    <w:abstractNumId w:val="13"/>
  </w:num>
  <w:num w:numId="26" w16cid:durableId="272827972">
    <w:abstractNumId w:val="1"/>
  </w:num>
  <w:num w:numId="27" w16cid:durableId="569776887">
    <w:abstractNumId w:val="29"/>
  </w:num>
  <w:num w:numId="28" w16cid:durableId="1840775628">
    <w:abstractNumId w:val="7"/>
  </w:num>
  <w:num w:numId="29" w16cid:durableId="897058110">
    <w:abstractNumId w:val="14"/>
  </w:num>
  <w:num w:numId="30" w16cid:durableId="272978606">
    <w:abstractNumId w:val="41"/>
  </w:num>
  <w:num w:numId="31" w16cid:durableId="1732729240">
    <w:abstractNumId w:val="31"/>
  </w:num>
  <w:num w:numId="32" w16cid:durableId="1395275612">
    <w:abstractNumId w:val="33"/>
  </w:num>
  <w:num w:numId="33" w16cid:durableId="1456556124">
    <w:abstractNumId w:val="26"/>
  </w:num>
  <w:num w:numId="34" w16cid:durableId="1757631023">
    <w:abstractNumId w:val="24"/>
  </w:num>
  <w:num w:numId="35" w16cid:durableId="379480397">
    <w:abstractNumId w:val="16"/>
  </w:num>
  <w:num w:numId="36" w16cid:durableId="656029951">
    <w:abstractNumId w:val="21"/>
  </w:num>
  <w:num w:numId="37" w16cid:durableId="1492603210">
    <w:abstractNumId w:val="23"/>
  </w:num>
  <w:num w:numId="38" w16cid:durableId="1054935569">
    <w:abstractNumId w:val="2"/>
  </w:num>
  <w:num w:numId="39" w16cid:durableId="35084447">
    <w:abstractNumId w:val="6"/>
  </w:num>
  <w:num w:numId="40" w16cid:durableId="1530801446">
    <w:abstractNumId w:val="0"/>
  </w:num>
  <w:num w:numId="41" w16cid:durableId="1428765893">
    <w:abstractNumId w:val="36"/>
  </w:num>
  <w:num w:numId="42" w16cid:durableId="1517961897">
    <w:abstractNumId w:val="11"/>
  </w:num>
  <w:num w:numId="43" w16cid:durableId="2045672944">
    <w:abstractNumId w:val="13"/>
  </w:num>
  <w:num w:numId="44" w16cid:durableId="722399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68"/>
    <w:rsid w:val="000250B4"/>
    <w:rsid w:val="00061255"/>
    <w:rsid w:val="000A2D7C"/>
    <w:rsid w:val="000A3C06"/>
    <w:rsid w:val="001341B0"/>
    <w:rsid w:val="001A66BD"/>
    <w:rsid w:val="001A747E"/>
    <w:rsid w:val="001C3460"/>
    <w:rsid w:val="001C6C43"/>
    <w:rsid w:val="0020536F"/>
    <w:rsid w:val="00247A97"/>
    <w:rsid w:val="00284AE6"/>
    <w:rsid w:val="002D1CE0"/>
    <w:rsid w:val="00353BFC"/>
    <w:rsid w:val="003A088A"/>
    <w:rsid w:val="003A13D5"/>
    <w:rsid w:val="003C72C7"/>
    <w:rsid w:val="003D5D6A"/>
    <w:rsid w:val="003E0982"/>
    <w:rsid w:val="003F1CC3"/>
    <w:rsid w:val="003F2976"/>
    <w:rsid w:val="003F38A8"/>
    <w:rsid w:val="003F7D68"/>
    <w:rsid w:val="00434679"/>
    <w:rsid w:val="0047409B"/>
    <w:rsid w:val="00480D65"/>
    <w:rsid w:val="004C13A0"/>
    <w:rsid w:val="004E1507"/>
    <w:rsid w:val="005241F0"/>
    <w:rsid w:val="00534079"/>
    <w:rsid w:val="00561CE5"/>
    <w:rsid w:val="005B30D0"/>
    <w:rsid w:val="005D6140"/>
    <w:rsid w:val="00617171"/>
    <w:rsid w:val="00621B31"/>
    <w:rsid w:val="0064152E"/>
    <w:rsid w:val="006651CA"/>
    <w:rsid w:val="006A7162"/>
    <w:rsid w:val="006B0902"/>
    <w:rsid w:val="00703DCB"/>
    <w:rsid w:val="0072421B"/>
    <w:rsid w:val="00773E2B"/>
    <w:rsid w:val="00823EF0"/>
    <w:rsid w:val="00831D00"/>
    <w:rsid w:val="008750D1"/>
    <w:rsid w:val="00887384"/>
    <w:rsid w:val="0089027C"/>
    <w:rsid w:val="008C4E84"/>
    <w:rsid w:val="00960865"/>
    <w:rsid w:val="00A00807"/>
    <w:rsid w:val="00A15B80"/>
    <w:rsid w:val="00A41125"/>
    <w:rsid w:val="00A65928"/>
    <w:rsid w:val="00A81161"/>
    <w:rsid w:val="00A943BC"/>
    <w:rsid w:val="00A95497"/>
    <w:rsid w:val="00A95C44"/>
    <w:rsid w:val="00AA0437"/>
    <w:rsid w:val="00B108FA"/>
    <w:rsid w:val="00BD3692"/>
    <w:rsid w:val="00BE79BA"/>
    <w:rsid w:val="00C60720"/>
    <w:rsid w:val="00C77565"/>
    <w:rsid w:val="00C81945"/>
    <w:rsid w:val="00C87F3C"/>
    <w:rsid w:val="00C92FAE"/>
    <w:rsid w:val="00CA15BE"/>
    <w:rsid w:val="00CB5CA8"/>
    <w:rsid w:val="00CF59F4"/>
    <w:rsid w:val="00D045CB"/>
    <w:rsid w:val="00D85FAB"/>
    <w:rsid w:val="00DA5253"/>
    <w:rsid w:val="00DD1834"/>
    <w:rsid w:val="00E701E8"/>
    <w:rsid w:val="00E95B68"/>
    <w:rsid w:val="00EA0CC7"/>
    <w:rsid w:val="00ED2C14"/>
    <w:rsid w:val="00ED543C"/>
    <w:rsid w:val="00F13ED2"/>
    <w:rsid w:val="00F728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18FF"/>
  <w15:chartTrackingRefBased/>
  <w15:docId w15:val="{D940B931-35A2-42FE-BB07-7207AAA6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6B090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F2976"/>
    <w:pPr>
      <w:ind w:left="720"/>
      <w:contextualSpacing/>
    </w:pPr>
  </w:style>
  <w:style w:type="paragraph" w:styleId="Brdtekst">
    <w:name w:val="Body Text"/>
    <w:link w:val="BrdtekstTegn"/>
    <w:rsid w:val="008750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b-NO"/>
      <w14:textOutline w14:w="0" w14:cap="flat" w14:cmpd="sng" w14:algn="ctr">
        <w14:noFill/>
        <w14:prstDash w14:val="solid"/>
        <w14:bevel/>
      </w14:textOutline>
    </w:rPr>
  </w:style>
  <w:style w:type="character" w:customStyle="1" w:styleId="BrdtekstTegn">
    <w:name w:val="Brødtekst Tegn"/>
    <w:basedOn w:val="Standardskriftforavsnitt"/>
    <w:link w:val="Brdtekst"/>
    <w:rsid w:val="008750D1"/>
    <w:rPr>
      <w:rFonts w:ascii="Helvetica Neue" w:eastAsia="Arial Unicode MS" w:hAnsi="Helvetica Neue" w:cs="Arial Unicode MS"/>
      <w:color w:val="000000"/>
      <w:bdr w:val="nil"/>
      <w:lang w:eastAsia="nb-NO"/>
      <w14:textOutline w14:w="0" w14:cap="flat" w14:cmpd="sng" w14:algn="ctr">
        <w14:noFill/>
        <w14:prstDash w14:val="solid"/>
        <w14:bevel/>
      </w14:textOutline>
    </w:rPr>
  </w:style>
  <w:style w:type="character" w:customStyle="1" w:styleId="normaltextrun">
    <w:name w:val="normaltextrun"/>
    <w:basedOn w:val="Standardskriftforavsnitt"/>
    <w:rsid w:val="006B0902"/>
  </w:style>
  <w:style w:type="character" w:customStyle="1" w:styleId="scxw164690227">
    <w:name w:val="scxw164690227"/>
    <w:basedOn w:val="Standardskriftforavsnitt"/>
    <w:rsid w:val="006B0902"/>
  </w:style>
  <w:style w:type="character" w:customStyle="1" w:styleId="spellingerror">
    <w:name w:val="spellingerror"/>
    <w:basedOn w:val="Standardskriftforavsnitt"/>
    <w:rsid w:val="006B0902"/>
  </w:style>
  <w:style w:type="character" w:customStyle="1" w:styleId="Overskrift2Tegn">
    <w:name w:val="Overskrift 2 Tegn"/>
    <w:basedOn w:val="Standardskriftforavsnitt"/>
    <w:link w:val="Overskrift2"/>
    <w:uiPriority w:val="9"/>
    <w:rsid w:val="006B0902"/>
    <w:rPr>
      <w:rFonts w:ascii="Times New Roman" w:eastAsia="Times New Roman" w:hAnsi="Times New Roman" w:cs="Times New Roman"/>
      <w:b/>
      <w:bCs/>
      <w:sz w:val="36"/>
      <w:szCs w:val="36"/>
      <w:lang w:eastAsia="nb-NO"/>
    </w:rPr>
  </w:style>
  <w:style w:type="paragraph" w:customStyle="1" w:styleId="paragraph">
    <w:name w:val="paragraph"/>
    <w:basedOn w:val="Normal"/>
    <w:rsid w:val="006B090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6B0902"/>
  </w:style>
  <w:style w:type="paragraph" w:styleId="NormalWeb">
    <w:name w:val="Normal (Web)"/>
    <w:basedOn w:val="Normal"/>
    <w:uiPriority w:val="99"/>
    <w:semiHidden/>
    <w:unhideWhenUsed/>
    <w:rsid w:val="005D614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D85FAB"/>
    <w:rPr>
      <w:sz w:val="16"/>
      <w:szCs w:val="16"/>
    </w:rPr>
  </w:style>
  <w:style w:type="paragraph" w:styleId="Merknadstekst">
    <w:name w:val="annotation text"/>
    <w:basedOn w:val="Normal"/>
    <w:link w:val="MerknadstekstTegn"/>
    <w:uiPriority w:val="99"/>
    <w:semiHidden/>
    <w:unhideWhenUsed/>
    <w:rsid w:val="00D85FA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85FAB"/>
    <w:rPr>
      <w:sz w:val="20"/>
      <w:szCs w:val="20"/>
    </w:rPr>
  </w:style>
  <w:style w:type="paragraph" w:styleId="Kommentaremne">
    <w:name w:val="annotation subject"/>
    <w:basedOn w:val="Merknadstekst"/>
    <w:next w:val="Merknadstekst"/>
    <w:link w:val="KommentaremneTegn"/>
    <w:uiPriority w:val="99"/>
    <w:semiHidden/>
    <w:unhideWhenUsed/>
    <w:rsid w:val="00D85FAB"/>
    <w:rPr>
      <w:b/>
      <w:bCs/>
    </w:rPr>
  </w:style>
  <w:style w:type="character" w:customStyle="1" w:styleId="KommentaremneTegn">
    <w:name w:val="Kommentaremne Tegn"/>
    <w:basedOn w:val="MerknadstekstTegn"/>
    <w:link w:val="Kommentaremne"/>
    <w:uiPriority w:val="99"/>
    <w:semiHidden/>
    <w:rsid w:val="00D85FAB"/>
    <w:rPr>
      <w:b/>
      <w:bCs/>
      <w:sz w:val="20"/>
      <w:szCs w:val="20"/>
    </w:rPr>
  </w:style>
  <w:style w:type="paragraph" w:styleId="Revisjon">
    <w:name w:val="Revision"/>
    <w:hidden/>
    <w:uiPriority w:val="99"/>
    <w:semiHidden/>
    <w:rsid w:val="003A1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135">
      <w:bodyDiv w:val="1"/>
      <w:marLeft w:val="0"/>
      <w:marRight w:val="0"/>
      <w:marTop w:val="0"/>
      <w:marBottom w:val="0"/>
      <w:divBdr>
        <w:top w:val="none" w:sz="0" w:space="0" w:color="auto"/>
        <w:left w:val="none" w:sz="0" w:space="0" w:color="auto"/>
        <w:bottom w:val="none" w:sz="0" w:space="0" w:color="auto"/>
        <w:right w:val="none" w:sz="0" w:space="0" w:color="auto"/>
      </w:divBdr>
    </w:div>
    <w:div w:id="118426832">
      <w:bodyDiv w:val="1"/>
      <w:marLeft w:val="0"/>
      <w:marRight w:val="0"/>
      <w:marTop w:val="0"/>
      <w:marBottom w:val="0"/>
      <w:divBdr>
        <w:top w:val="none" w:sz="0" w:space="0" w:color="auto"/>
        <w:left w:val="none" w:sz="0" w:space="0" w:color="auto"/>
        <w:bottom w:val="none" w:sz="0" w:space="0" w:color="auto"/>
        <w:right w:val="none" w:sz="0" w:space="0" w:color="auto"/>
      </w:divBdr>
    </w:div>
    <w:div w:id="303121741">
      <w:bodyDiv w:val="1"/>
      <w:marLeft w:val="0"/>
      <w:marRight w:val="0"/>
      <w:marTop w:val="0"/>
      <w:marBottom w:val="0"/>
      <w:divBdr>
        <w:top w:val="none" w:sz="0" w:space="0" w:color="auto"/>
        <w:left w:val="none" w:sz="0" w:space="0" w:color="auto"/>
        <w:bottom w:val="none" w:sz="0" w:space="0" w:color="auto"/>
        <w:right w:val="none" w:sz="0" w:space="0" w:color="auto"/>
      </w:divBdr>
    </w:div>
    <w:div w:id="876163984">
      <w:bodyDiv w:val="1"/>
      <w:marLeft w:val="0"/>
      <w:marRight w:val="0"/>
      <w:marTop w:val="0"/>
      <w:marBottom w:val="0"/>
      <w:divBdr>
        <w:top w:val="none" w:sz="0" w:space="0" w:color="auto"/>
        <w:left w:val="none" w:sz="0" w:space="0" w:color="auto"/>
        <w:bottom w:val="none" w:sz="0" w:space="0" w:color="auto"/>
        <w:right w:val="none" w:sz="0" w:space="0" w:color="auto"/>
      </w:divBdr>
    </w:div>
    <w:div w:id="985085709">
      <w:bodyDiv w:val="1"/>
      <w:marLeft w:val="0"/>
      <w:marRight w:val="0"/>
      <w:marTop w:val="0"/>
      <w:marBottom w:val="0"/>
      <w:divBdr>
        <w:top w:val="none" w:sz="0" w:space="0" w:color="auto"/>
        <w:left w:val="none" w:sz="0" w:space="0" w:color="auto"/>
        <w:bottom w:val="none" w:sz="0" w:space="0" w:color="auto"/>
        <w:right w:val="none" w:sz="0" w:space="0" w:color="auto"/>
      </w:divBdr>
    </w:div>
    <w:div w:id="1057440217">
      <w:bodyDiv w:val="1"/>
      <w:marLeft w:val="0"/>
      <w:marRight w:val="0"/>
      <w:marTop w:val="0"/>
      <w:marBottom w:val="0"/>
      <w:divBdr>
        <w:top w:val="none" w:sz="0" w:space="0" w:color="auto"/>
        <w:left w:val="none" w:sz="0" w:space="0" w:color="auto"/>
        <w:bottom w:val="none" w:sz="0" w:space="0" w:color="auto"/>
        <w:right w:val="none" w:sz="0" w:space="0" w:color="auto"/>
      </w:divBdr>
    </w:div>
    <w:div w:id="1059399138">
      <w:bodyDiv w:val="1"/>
      <w:marLeft w:val="0"/>
      <w:marRight w:val="0"/>
      <w:marTop w:val="0"/>
      <w:marBottom w:val="0"/>
      <w:divBdr>
        <w:top w:val="none" w:sz="0" w:space="0" w:color="auto"/>
        <w:left w:val="none" w:sz="0" w:space="0" w:color="auto"/>
        <w:bottom w:val="none" w:sz="0" w:space="0" w:color="auto"/>
        <w:right w:val="none" w:sz="0" w:space="0" w:color="auto"/>
      </w:divBdr>
    </w:div>
    <w:div w:id="1338770820">
      <w:bodyDiv w:val="1"/>
      <w:marLeft w:val="0"/>
      <w:marRight w:val="0"/>
      <w:marTop w:val="0"/>
      <w:marBottom w:val="0"/>
      <w:divBdr>
        <w:top w:val="none" w:sz="0" w:space="0" w:color="auto"/>
        <w:left w:val="none" w:sz="0" w:space="0" w:color="auto"/>
        <w:bottom w:val="none" w:sz="0" w:space="0" w:color="auto"/>
        <w:right w:val="none" w:sz="0" w:space="0" w:color="auto"/>
      </w:divBdr>
    </w:div>
    <w:div w:id="1383796409">
      <w:bodyDiv w:val="1"/>
      <w:marLeft w:val="0"/>
      <w:marRight w:val="0"/>
      <w:marTop w:val="0"/>
      <w:marBottom w:val="0"/>
      <w:divBdr>
        <w:top w:val="none" w:sz="0" w:space="0" w:color="auto"/>
        <w:left w:val="none" w:sz="0" w:space="0" w:color="auto"/>
        <w:bottom w:val="none" w:sz="0" w:space="0" w:color="auto"/>
        <w:right w:val="none" w:sz="0" w:space="0" w:color="auto"/>
      </w:divBdr>
    </w:div>
    <w:div w:id="1493058497">
      <w:bodyDiv w:val="1"/>
      <w:marLeft w:val="0"/>
      <w:marRight w:val="0"/>
      <w:marTop w:val="0"/>
      <w:marBottom w:val="0"/>
      <w:divBdr>
        <w:top w:val="none" w:sz="0" w:space="0" w:color="auto"/>
        <w:left w:val="none" w:sz="0" w:space="0" w:color="auto"/>
        <w:bottom w:val="none" w:sz="0" w:space="0" w:color="auto"/>
        <w:right w:val="none" w:sz="0" w:space="0" w:color="auto"/>
      </w:divBdr>
    </w:div>
    <w:div w:id="1568683392">
      <w:bodyDiv w:val="1"/>
      <w:marLeft w:val="0"/>
      <w:marRight w:val="0"/>
      <w:marTop w:val="0"/>
      <w:marBottom w:val="0"/>
      <w:divBdr>
        <w:top w:val="none" w:sz="0" w:space="0" w:color="auto"/>
        <w:left w:val="none" w:sz="0" w:space="0" w:color="auto"/>
        <w:bottom w:val="none" w:sz="0" w:space="0" w:color="auto"/>
        <w:right w:val="none" w:sz="0" w:space="0" w:color="auto"/>
      </w:divBdr>
    </w:div>
    <w:div w:id="1935047318">
      <w:bodyDiv w:val="1"/>
      <w:marLeft w:val="0"/>
      <w:marRight w:val="0"/>
      <w:marTop w:val="0"/>
      <w:marBottom w:val="0"/>
      <w:divBdr>
        <w:top w:val="none" w:sz="0" w:space="0" w:color="auto"/>
        <w:left w:val="none" w:sz="0" w:space="0" w:color="auto"/>
        <w:bottom w:val="none" w:sz="0" w:space="0" w:color="auto"/>
        <w:right w:val="none" w:sz="0" w:space="0" w:color="auto"/>
      </w:divBdr>
    </w:div>
    <w:div w:id="2005351327">
      <w:bodyDiv w:val="1"/>
      <w:marLeft w:val="0"/>
      <w:marRight w:val="0"/>
      <w:marTop w:val="0"/>
      <w:marBottom w:val="0"/>
      <w:divBdr>
        <w:top w:val="none" w:sz="0" w:space="0" w:color="auto"/>
        <w:left w:val="none" w:sz="0" w:space="0" w:color="auto"/>
        <w:bottom w:val="none" w:sz="0" w:space="0" w:color="auto"/>
        <w:right w:val="none" w:sz="0" w:space="0" w:color="auto"/>
      </w:divBdr>
      <w:divsChild>
        <w:div w:id="74811237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4142</Words>
  <Characters>21955</Characters>
  <Application>Microsoft Office Word</Application>
  <DocSecurity>0</DocSecurity>
  <Lines>182</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Kasy B. Galgalo</dc:creator>
  <cp:keywords/>
  <dc:description/>
  <cp:lastModifiedBy>Liv Aass Frank</cp:lastModifiedBy>
  <cp:revision>2</cp:revision>
  <cp:lastPrinted>2022-09-20T11:55:00Z</cp:lastPrinted>
  <dcterms:created xsi:type="dcterms:W3CDTF">2023-02-20T23:11:00Z</dcterms:created>
  <dcterms:modified xsi:type="dcterms:W3CDTF">2023-02-20T23:11:00Z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1f9ef8-9444-4aee-b673-282240bf708b_Enabled">
    <vt:lpwstr>true</vt:lpwstr>
  </property>
  <property fmtid="{D5CDD505-2E9C-101B-9397-08002B2CF9AE}" pid="3" name="MSIP_Label_531f9ef8-9444-4aee-b673-282240bf708b_SetDate">
    <vt:lpwstr>2022-12-07T13:24:00Z</vt:lpwstr>
  </property>
  <property fmtid="{D5CDD505-2E9C-101B-9397-08002B2CF9AE}" pid="4" name="MSIP_Label_531f9ef8-9444-4aee-b673-282240bf708b_Method">
    <vt:lpwstr>Privileged</vt:lpwstr>
  </property>
  <property fmtid="{D5CDD505-2E9C-101B-9397-08002B2CF9AE}" pid="5" name="MSIP_Label_531f9ef8-9444-4aee-b673-282240bf708b_Name">
    <vt:lpwstr>Åpen - PROD</vt:lpwstr>
  </property>
  <property fmtid="{D5CDD505-2E9C-101B-9397-08002B2CF9AE}" pid="6" name="MSIP_Label_531f9ef8-9444-4aee-b673-282240bf708b_SiteId">
    <vt:lpwstr>3d50ddd4-00a1-4ab7-9788-decf14a8728f</vt:lpwstr>
  </property>
  <property fmtid="{D5CDD505-2E9C-101B-9397-08002B2CF9AE}" pid="7" name="MSIP_Label_531f9ef8-9444-4aee-b673-282240bf708b_ActionId">
    <vt:lpwstr>dcd861d3-ab09-4f77-aff3-634d6e49e379</vt:lpwstr>
  </property>
  <property fmtid="{D5CDD505-2E9C-101B-9397-08002B2CF9AE}" pid="8" name="MSIP_Label_531f9ef8-9444-4aee-b673-282240bf708b_ContentBits">
    <vt:lpwstr>0</vt:lpwstr>
  </property>
</Properties>
</file>