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EE20" w14:textId="77777777" w:rsidR="00061FE2" w:rsidRDefault="00061FE2">
      <w:pPr>
        <w:pStyle w:val="Overskrift2"/>
      </w:pPr>
    </w:p>
    <w:p w14:paraId="0C56F002" w14:textId="77777777" w:rsidR="00BD75B9" w:rsidRPr="00170A2B" w:rsidRDefault="00061FE2" w:rsidP="005A3948">
      <w:pPr>
        <w:pStyle w:val="Overskrift2"/>
        <w:rPr>
          <w:rFonts w:ascii="Calibri" w:hAnsi="Calibri" w:cs="Calibri"/>
          <w:sz w:val="22"/>
          <w:szCs w:val="22"/>
        </w:rPr>
      </w:pPr>
      <w:r w:rsidRPr="00170A2B">
        <w:rPr>
          <w:rFonts w:ascii="Calibri" w:hAnsi="Calibri" w:cs="Calibri"/>
          <w:sz w:val="22"/>
          <w:szCs w:val="22"/>
        </w:rPr>
        <w:t xml:space="preserve">Normallover for lokallag i </w:t>
      </w:r>
      <w:r w:rsidR="00BD75B9" w:rsidRPr="00170A2B">
        <w:rPr>
          <w:rFonts w:ascii="Calibri" w:hAnsi="Calibri" w:cs="Calibri"/>
          <w:sz w:val="22"/>
          <w:szCs w:val="22"/>
        </w:rPr>
        <w:t xml:space="preserve">Kristelig Folkeparti </w:t>
      </w:r>
    </w:p>
    <w:p w14:paraId="7E4240E8"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b/>
          <w:sz w:val="22"/>
          <w:szCs w:val="22"/>
        </w:rPr>
      </w:pPr>
      <w:r w:rsidRPr="00170A2B">
        <w:rPr>
          <w:rFonts w:ascii="Calibri" w:hAnsi="Calibri" w:cs="Calibri"/>
          <w:b/>
          <w:sz w:val="22"/>
          <w:szCs w:val="22"/>
        </w:rPr>
        <w:t xml:space="preserve">(revidert </w:t>
      </w:r>
      <w:r w:rsidR="000806CB">
        <w:rPr>
          <w:rFonts w:ascii="Calibri" w:hAnsi="Calibri" w:cs="Calibri"/>
          <w:b/>
          <w:sz w:val="22"/>
          <w:szCs w:val="22"/>
        </w:rPr>
        <w:t xml:space="preserve">oktober </w:t>
      </w:r>
      <w:r w:rsidR="005A3948" w:rsidRPr="00170A2B">
        <w:rPr>
          <w:rFonts w:ascii="Calibri" w:hAnsi="Calibri" w:cs="Calibri"/>
          <w:b/>
          <w:sz w:val="22"/>
          <w:szCs w:val="22"/>
        </w:rPr>
        <w:t>2019</w:t>
      </w:r>
      <w:r w:rsidRPr="00170A2B">
        <w:rPr>
          <w:rFonts w:ascii="Calibri" w:hAnsi="Calibri" w:cs="Calibri"/>
          <w:b/>
          <w:sz w:val="22"/>
          <w:szCs w:val="22"/>
        </w:rPr>
        <w:t>)</w:t>
      </w:r>
    </w:p>
    <w:p w14:paraId="4EC10FB9"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5F850765"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color w:val="000000"/>
          <w:sz w:val="22"/>
          <w:szCs w:val="22"/>
        </w:rPr>
      </w:pPr>
      <w:r w:rsidRPr="00170A2B">
        <w:rPr>
          <w:rFonts w:ascii="Calibri" w:hAnsi="Calibri" w:cs="Calibri"/>
          <w:b/>
          <w:color w:val="000000"/>
          <w:sz w:val="22"/>
          <w:szCs w:val="22"/>
        </w:rPr>
        <w:t>§ 1</w:t>
      </w:r>
      <w:r w:rsidRPr="00170A2B">
        <w:rPr>
          <w:rFonts w:ascii="Calibri" w:hAnsi="Calibri" w:cs="Calibri"/>
          <w:b/>
          <w:color w:val="000000"/>
          <w:sz w:val="22"/>
          <w:szCs w:val="22"/>
        </w:rPr>
        <w:tab/>
      </w:r>
      <w:r w:rsidRPr="00170A2B">
        <w:rPr>
          <w:rFonts w:ascii="Calibri" w:hAnsi="Calibri" w:cs="Calibri"/>
          <w:b/>
          <w:color w:val="000000"/>
          <w:sz w:val="22"/>
          <w:szCs w:val="22"/>
        </w:rPr>
        <w:tab/>
        <w:t>FORMÅL</w:t>
      </w:r>
    </w:p>
    <w:p w14:paraId="0D7989B5" w14:textId="77777777" w:rsidR="00BD75B9" w:rsidRPr="00170A2B" w:rsidRDefault="00BD75B9" w:rsidP="00BD75B9">
      <w:pPr>
        <w:widowControl w:val="0"/>
        <w:autoSpaceDE w:val="0"/>
        <w:autoSpaceDN w:val="0"/>
        <w:adjustRightInd w:val="0"/>
        <w:rPr>
          <w:rFonts w:ascii="Calibri" w:hAnsi="Calibri" w:cs="Calibri"/>
          <w:color w:val="000000"/>
          <w:sz w:val="22"/>
          <w:szCs w:val="22"/>
        </w:rPr>
      </w:pPr>
      <w:r w:rsidRPr="00170A2B">
        <w:rPr>
          <w:rFonts w:ascii="Calibri" w:hAnsi="Calibri" w:cs="Calibri"/>
          <w:color w:val="000000"/>
          <w:sz w:val="22"/>
          <w:szCs w:val="22"/>
        </w:rPr>
        <w:t>………………….KrFs formål er å fremme en kristendemokratisk politikk bygget på det kristne menneskesynet, nestekjærligheten og forvalteransvaret. KrFs verdigrunnlag er hentet fra Bibelen, den kristne kulturarven og grunnleggende menneskerettigheter.</w:t>
      </w:r>
    </w:p>
    <w:p w14:paraId="0AA49A55"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color w:val="000000"/>
          <w:sz w:val="22"/>
          <w:szCs w:val="22"/>
        </w:rPr>
      </w:pPr>
    </w:p>
    <w:p w14:paraId="67C15D7B"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color w:val="000000"/>
          <w:sz w:val="22"/>
          <w:szCs w:val="22"/>
        </w:rPr>
      </w:pPr>
      <w:r w:rsidRPr="00170A2B">
        <w:rPr>
          <w:rFonts w:ascii="Calibri" w:hAnsi="Calibri" w:cs="Calibri"/>
          <w:b/>
          <w:color w:val="000000"/>
          <w:sz w:val="22"/>
          <w:szCs w:val="22"/>
        </w:rPr>
        <w:t>§ 2</w:t>
      </w:r>
      <w:r w:rsidRPr="00170A2B">
        <w:rPr>
          <w:rFonts w:ascii="Calibri" w:hAnsi="Calibri" w:cs="Calibri"/>
          <w:b/>
          <w:color w:val="000000"/>
          <w:sz w:val="22"/>
          <w:szCs w:val="22"/>
        </w:rPr>
        <w:tab/>
      </w:r>
      <w:r w:rsidRPr="00170A2B">
        <w:rPr>
          <w:rFonts w:ascii="Calibri" w:hAnsi="Calibri" w:cs="Calibri"/>
          <w:b/>
          <w:color w:val="000000"/>
          <w:sz w:val="22"/>
          <w:szCs w:val="22"/>
        </w:rPr>
        <w:tab/>
        <w:t>TILLITSVERV</w:t>
      </w:r>
    </w:p>
    <w:p w14:paraId="002C3724" w14:textId="77777777" w:rsidR="00BD75B9" w:rsidRPr="00170A2B" w:rsidRDefault="00BD75B9" w:rsidP="00BD75B9">
      <w:pPr>
        <w:widowControl w:val="0"/>
        <w:autoSpaceDE w:val="0"/>
        <w:autoSpaceDN w:val="0"/>
        <w:adjustRightInd w:val="0"/>
        <w:rPr>
          <w:rFonts w:ascii="Calibri" w:hAnsi="Calibri" w:cs="Calibri"/>
          <w:color w:val="000000"/>
          <w:sz w:val="22"/>
          <w:szCs w:val="22"/>
        </w:rPr>
      </w:pPr>
      <w:r w:rsidRPr="00170A2B">
        <w:rPr>
          <w:rFonts w:ascii="Calibri" w:hAnsi="Calibri" w:cs="Calibri"/>
          <w:color w:val="000000"/>
          <w:sz w:val="22"/>
          <w:szCs w:val="22"/>
        </w:rPr>
        <w:t xml:space="preserve">Alle tillitsvalgte og folkevalgte for KrF er forpliktet på og skal arbeide for partiets kristne verdigrunnlag slik det er definert i § 1. </w:t>
      </w:r>
    </w:p>
    <w:p w14:paraId="3B4C126E"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706BE232"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sz w:val="22"/>
          <w:szCs w:val="22"/>
        </w:rPr>
      </w:pPr>
      <w:r w:rsidRPr="00170A2B">
        <w:rPr>
          <w:rFonts w:ascii="Calibri" w:hAnsi="Calibri" w:cs="Calibri"/>
          <w:b/>
          <w:sz w:val="22"/>
          <w:szCs w:val="22"/>
        </w:rPr>
        <w:t>§ 3</w:t>
      </w:r>
      <w:r w:rsidRPr="00170A2B">
        <w:rPr>
          <w:rFonts w:ascii="Calibri" w:hAnsi="Calibri" w:cs="Calibri"/>
          <w:b/>
          <w:sz w:val="22"/>
          <w:szCs w:val="22"/>
        </w:rPr>
        <w:tab/>
      </w:r>
      <w:r w:rsidRPr="00170A2B">
        <w:rPr>
          <w:rFonts w:ascii="Calibri" w:hAnsi="Calibri" w:cs="Calibri"/>
          <w:b/>
          <w:sz w:val="22"/>
          <w:szCs w:val="22"/>
        </w:rPr>
        <w:tab/>
        <w:t>ORGANISASJON</w:t>
      </w:r>
    </w:p>
    <w:p w14:paraId="75D19764"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sz w:val="22"/>
          <w:szCs w:val="22"/>
        </w:rPr>
        <w:t>Lokallaget står tilsluttet ........................ fylkeslag av Kristelig Folkeparti.</w:t>
      </w:r>
    </w:p>
    <w:p w14:paraId="04A9C1A8"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7F76F3EA"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sz w:val="22"/>
          <w:szCs w:val="22"/>
        </w:rPr>
        <w:t>Lokallaget består av alle medlemmer som er bosatt i kommunen</w:t>
      </w:r>
      <w:r w:rsidR="00954D3F">
        <w:rPr>
          <w:rFonts w:ascii="Calibri" w:hAnsi="Calibri" w:cs="Calibri"/>
          <w:sz w:val="22"/>
          <w:szCs w:val="22"/>
        </w:rPr>
        <w:t xml:space="preserve">, inkludert </w:t>
      </w:r>
      <w:r w:rsidR="00954D3F" w:rsidRPr="001F1A5F">
        <w:rPr>
          <w:rFonts w:ascii="Calibri" w:hAnsi="Calibri" w:cs="Calibri"/>
          <w:color w:val="000000"/>
          <w:sz w:val="22"/>
          <w:szCs w:val="22"/>
        </w:rPr>
        <w:t>KrF Kvinner (kvinnenettverk) og Kristelig Folkepartis Ungdom (KrFU)</w:t>
      </w:r>
      <w:r w:rsidR="00954D3F">
        <w:rPr>
          <w:rFonts w:ascii="Calibri" w:hAnsi="Calibri" w:cs="Calibri"/>
          <w:color w:val="000000"/>
          <w:sz w:val="22"/>
          <w:szCs w:val="22"/>
        </w:rPr>
        <w:t>.</w:t>
      </w:r>
      <w:r w:rsidRPr="00170A2B">
        <w:rPr>
          <w:rFonts w:ascii="Calibri" w:hAnsi="Calibri" w:cs="Calibri"/>
          <w:sz w:val="22"/>
          <w:szCs w:val="22"/>
        </w:rPr>
        <w:t xml:space="preserve"> Et lokallag kan bestå av flere bydelslag/ kommunedelslag/grendelag.</w:t>
      </w:r>
    </w:p>
    <w:p w14:paraId="11784675"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4E33A017"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b/>
          <w:sz w:val="22"/>
          <w:szCs w:val="22"/>
        </w:rPr>
        <w:t xml:space="preserve">§ </w:t>
      </w:r>
      <w:r w:rsidR="005A3948" w:rsidRPr="00170A2B">
        <w:rPr>
          <w:rFonts w:ascii="Calibri" w:hAnsi="Calibri" w:cs="Calibri"/>
          <w:b/>
          <w:sz w:val="22"/>
          <w:szCs w:val="22"/>
        </w:rPr>
        <w:t>4</w:t>
      </w:r>
      <w:r w:rsidRPr="00170A2B">
        <w:rPr>
          <w:rFonts w:ascii="Calibri" w:hAnsi="Calibri" w:cs="Calibri"/>
          <w:b/>
          <w:sz w:val="22"/>
          <w:szCs w:val="22"/>
        </w:rPr>
        <w:tab/>
      </w:r>
      <w:r w:rsidRPr="00170A2B">
        <w:rPr>
          <w:rFonts w:ascii="Calibri" w:hAnsi="Calibri" w:cs="Calibri"/>
          <w:b/>
          <w:sz w:val="22"/>
          <w:szCs w:val="22"/>
        </w:rPr>
        <w:tab/>
        <w:t>ÅRSMØTET</w:t>
      </w:r>
    </w:p>
    <w:p w14:paraId="2D9164EE"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sz w:val="22"/>
          <w:szCs w:val="22"/>
        </w:rPr>
        <w:t xml:space="preserve">Årsmøtet består av alle medlemmer </w:t>
      </w:r>
      <w:r w:rsidR="00D447CE">
        <w:rPr>
          <w:rFonts w:ascii="Calibri" w:hAnsi="Calibri" w:cs="Calibri"/>
          <w:sz w:val="22"/>
          <w:szCs w:val="22"/>
        </w:rPr>
        <w:t>som har vært medlem i mer enn en måned</w:t>
      </w:r>
      <w:r w:rsidR="008D4E42">
        <w:rPr>
          <w:rFonts w:ascii="Calibri" w:hAnsi="Calibri" w:cs="Calibri"/>
          <w:sz w:val="22"/>
          <w:szCs w:val="22"/>
        </w:rPr>
        <w:t xml:space="preserve"> og betalt forfalt kontingent,</w:t>
      </w:r>
      <w:r w:rsidR="00D447CE">
        <w:rPr>
          <w:rFonts w:ascii="Calibri" w:hAnsi="Calibri" w:cs="Calibri"/>
          <w:sz w:val="22"/>
          <w:szCs w:val="22"/>
        </w:rPr>
        <w:t xml:space="preserve"> </w:t>
      </w:r>
      <w:r w:rsidRPr="00170A2B">
        <w:rPr>
          <w:rFonts w:ascii="Calibri" w:hAnsi="Calibri" w:cs="Calibri"/>
          <w:sz w:val="22"/>
          <w:szCs w:val="22"/>
        </w:rPr>
        <w:t>medregn</w:t>
      </w:r>
      <w:r w:rsidRPr="00954D3F">
        <w:rPr>
          <w:rFonts w:ascii="Calibri" w:hAnsi="Calibri" w:cs="Calibri"/>
          <w:sz w:val="22"/>
          <w:szCs w:val="22"/>
        </w:rPr>
        <w:t xml:space="preserve">et KrFU- medlemmer som </w:t>
      </w:r>
      <w:r w:rsidR="00CE45D4" w:rsidRPr="00954D3F">
        <w:rPr>
          <w:rFonts w:ascii="Calibri" w:hAnsi="Calibri" w:cs="Calibri"/>
          <w:sz w:val="22"/>
          <w:szCs w:val="22"/>
        </w:rPr>
        <w:t>har valgt å ha sitt KrF-virke</w:t>
      </w:r>
      <w:r w:rsidRPr="00954D3F">
        <w:rPr>
          <w:rFonts w:ascii="Calibri" w:hAnsi="Calibri" w:cs="Calibri"/>
          <w:sz w:val="22"/>
          <w:szCs w:val="22"/>
        </w:rPr>
        <w:t xml:space="preserve"> i kommunen</w:t>
      </w:r>
      <w:r w:rsidR="00CE45D4" w:rsidRPr="00954D3F">
        <w:rPr>
          <w:rFonts w:ascii="Calibri" w:hAnsi="Calibri" w:cs="Calibri"/>
          <w:sz w:val="22"/>
          <w:szCs w:val="22"/>
        </w:rPr>
        <w:t>, jmfr. § 8-4, 3. ledd</w:t>
      </w:r>
      <w:r w:rsidRPr="00954D3F">
        <w:rPr>
          <w:rFonts w:ascii="Calibri" w:hAnsi="Calibri" w:cs="Calibri"/>
          <w:sz w:val="22"/>
          <w:szCs w:val="22"/>
        </w:rPr>
        <w:t>. År</w:t>
      </w:r>
      <w:r w:rsidRPr="00170A2B">
        <w:rPr>
          <w:rFonts w:ascii="Calibri" w:hAnsi="Calibri" w:cs="Calibri"/>
          <w:sz w:val="22"/>
          <w:szCs w:val="22"/>
        </w:rPr>
        <w:t>smøtet er lagets øverste myndighet. Det innkalles skriftlig med minst 14 dagers varsel</w:t>
      </w:r>
    </w:p>
    <w:p w14:paraId="3DD9B862"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sz w:val="22"/>
          <w:szCs w:val="22"/>
        </w:rPr>
        <w:t>Styret skal legge fram bl.a. følgende saker til behandling:</w:t>
      </w:r>
    </w:p>
    <w:p w14:paraId="64834ABC"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1)</w:t>
      </w:r>
      <w:r w:rsidRPr="00170A2B">
        <w:rPr>
          <w:rFonts w:ascii="Calibri" w:hAnsi="Calibri" w:cs="Calibri"/>
          <w:sz w:val="22"/>
          <w:szCs w:val="22"/>
        </w:rPr>
        <w:tab/>
        <w:t xml:space="preserve">styrets årsmelding m/vedlagt rapport fra </w:t>
      </w:r>
      <w:r w:rsidRPr="00954D3F">
        <w:rPr>
          <w:rFonts w:ascii="Calibri" w:hAnsi="Calibri" w:cs="Calibri"/>
          <w:sz w:val="22"/>
          <w:szCs w:val="22"/>
        </w:rPr>
        <w:t xml:space="preserve">kommunestyregruppen, </w:t>
      </w:r>
      <w:r w:rsidR="00954D3F" w:rsidRPr="00954D3F">
        <w:rPr>
          <w:rFonts w:ascii="Calibri" w:hAnsi="Calibri" w:cs="Calibri"/>
          <w:sz w:val="22"/>
          <w:szCs w:val="22"/>
        </w:rPr>
        <w:t>KrF Kvinner</w:t>
      </w:r>
      <w:r w:rsidRPr="00954D3F">
        <w:rPr>
          <w:rFonts w:ascii="Calibri" w:hAnsi="Calibri" w:cs="Calibri"/>
          <w:sz w:val="22"/>
          <w:szCs w:val="22"/>
        </w:rPr>
        <w:t xml:space="preserve"> og</w:t>
      </w:r>
      <w:r w:rsidRPr="00170A2B">
        <w:rPr>
          <w:rFonts w:ascii="Calibri" w:hAnsi="Calibri" w:cs="Calibri"/>
          <w:sz w:val="22"/>
          <w:szCs w:val="22"/>
        </w:rPr>
        <w:t xml:space="preserve"> KrFU</w:t>
      </w:r>
    </w:p>
    <w:p w14:paraId="1BD704E9"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2)</w:t>
      </w:r>
      <w:r w:rsidRPr="00170A2B">
        <w:rPr>
          <w:rFonts w:ascii="Calibri" w:hAnsi="Calibri" w:cs="Calibri"/>
          <w:sz w:val="22"/>
          <w:szCs w:val="22"/>
        </w:rPr>
        <w:tab/>
        <w:t>regnskap fra laget, med oversikt over all offentlig støtte</w:t>
      </w:r>
    </w:p>
    <w:p w14:paraId="22E426BA"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3)</w:t>
      </w:r>
      <w:r w:rsidRPr="00170A2B">
        <w:rPr>
          <w:rFonts w:ascii="Calibri" w:hAnsi="Calibri" w:cs="Calibri"/>
          <w:sz w:val="22"/>
          <w:szCs w:val="22"/>
        </w:rPr>
        <w:tab/>
        <w:t>årsplan m/budsjett</w:t>
      </w:r>
    </w:p>
    <w:p w14:paraId="25AE7D5F"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4)</w:t>
      </w:r>
      <w:r w:rsidRPr="00170A2B">
        <w:rPr>
          <w:rFonts w:ascii="Calibri" w:hAnsi="Calibri" w:cs="Calibri"/>
          <w:sz w:val="22"/>
          <w:szCs w:val="22"/>
        </w:rPr>
        <w:tab/>
        <w:t>kommuneprogrammet (i valgår)</w:t>
      </w:r>
    </w:p>
    <w:p w14:paraId="320C6A26"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5)</w:t>
      </w:r>
      <w:r w:rsidRPr="00170A2B">
        <w:rPr>
          <w:rFonts w:ascii="Calibri" w:hAnsi="Calibri" w:cs="Calibri"/>
          <w:sz w:val="22"/>
          <w:szCs w:val="22"/>
        </w:rPr>
        <w:tab/>
        <w:t>lovendringsforslag og andre saker som er fremmet for styret senest 2 måneder før årsmøtet.</w:t>
      </w:r>
    </w:p>
    <w:p w14:paraId="2150F5F8"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6)</w:t>
      </w:r>
      <w:r w:rsidRPr="00170A2B">
        <w:rPr>
          <w:rFonts w:ascii="Calibri" w:hAnsi="Calibri" w:cs="Calibri"/>
          <w:sz w:val="22"/>
          <w:szCs w:val="22"/>
        </w:rPr>
        <w:tab/>
        <w:t xml:space="preserve">vedta nominasjonsreglement (hvert </w:t>
      </w:r>
      <w:r w:rsidR="000806CB">
        <w:rPr>
          <w:rFonts w:ascii="Calibri" w:hAnsi="Calibri" w:cs="Calibri"/>
          <w:sz w:val="22"/>
          <w:szCs w:val="22"/>
        </w:rPr>
        <w:t xml:space="preserve">fjerde </w:t>
      </w:r>
      <w:r w:rsidRPr="00170A2B">
        <w:rPr>
          <w:rFonts w:ascii="Calibri" w:hAnsi="Calibri" w:cs="Calibri"/>
          <w:sz w:val="22"/>
          <w:szCs w:val="22"/>
        </w:rPr>
        <w:t>år</w:t>
      </w:r>
      <w:r w:rsidR="000806CB">
        <w:rPr>
          <w:rFonts w:ascii="Calibri" w:hAnsi="Calibri" w:cs="Calibri"/>
          <w:sz w:val="22"/>
          <w:szCs w:val="22"/>
        </w:rPr>
        <w:t xml:space="preserve"> i</w:t>
      </w:r>
      <w:r w:rsidRPr="00170A2B">
        <w:rPr>
          <w:rFonts w:ascii="Calibri" w:hAnsi="Calibri" w:cs="Calibri"/>
          <w:sz w:val="22"/>
          <w:szCs w:val="22"/>
        </w:rPr>
        <w:t xml:space="preserve"> mellomvalgår)</w:t>
      </w:r>
    </w:p>
    <w:p w14:paraId="39F8ED7B"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7)</w:t>
      </w:r>
      <w:r w:rsidRPr="00170A2B">
        <w:rPr>
          <w:rFonts w:ascii="Calibri" w:hAnsi="Calibri" w:cs="Calibri"/>
          <w:sz w:val="22"/>
          <w:szCs w:val="22"/>
        </w:rPr>
        <w:tab/>
        <w:t xml:space="preserve">valg </w:t>
      </w:r>
    </w:p>
    <w:p w14:paraId="1DBB5EFA"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sz w:val="22"/>
          <w:szCs w:val="22"/>
        </w:rPr>
      </w:pPr>
      <w:r w:rsidRPr="00170A2B">
        <w:rPr>
          <w:rFonts w:ascii="Calibri" w:hAnsi="Calibri" w:cs="Calibri"/>
          <w:sz w:val="22"/>
          <w:szCs w:val="22"/>
        </w:rPr>
        <w:tab/>
        <w:t>-</w:t>
      </w:r>
      <w:r w:rsidRPr="00170A2B">
        <w:rPr>
          <w:rFonts w:ascii="Calibri" w:hAnsi="Calibri" w:cs="Calibri"/>
          <w:sz w:val="22"/>
          <w:szCs w:val="22"/>
        </w:rPr>
        <w:tab/>
        <w:t xml:space="preserve">styret m/leder, nestleder, styremedlemmer og 2 varamedlemmer (se § </w:t>
      </w:r>
      <w:r w:rsidR="00C931D4" w:rsidRPr="00170A2B">
        <w:rPr>
          <w:rFonts w:ascii="Calibri" w:hAnsi="Calibri" w:cs="Calibri"/>
          <w:sz w:val="22"/>
          <w:szCs w:val="22"/>
        </w:rPr>
        <w:t>5</w:t>
      </w:r>
      <w:r w:rsidRPr="00170A2B">
        <w:rPr>
          <w:rFonts w:ascii="Calibri" w:hAnsi="Calibri" w:cs="Calibri"/>
          <w:sz w:val="22"/>
          <w:szCs w:val="22"/>
        </w:rPr>
        <w:t>)</w:t>
      </w:r>
    </w:p>
    <w:p w14:paraId="383767C0"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sz w:val="22"/>
          <w:szCs w:val="22"/>
        </w:rPr>
      </w:pPr>
      <w:r w:rsidRPr="00170A2B">
        <w:rPr>
          <w:rFonts w:ascii="Calibri" w:hAnsi="Calibri" w:cs="Calibri"/>
          <w:sz w:val="22"/>
          <w:szCs w:val="22"/>
        </w:rPr>
        <w:tab/>
        <w:t>-</w:t>
      </w:r>
      <w:r w:rsidRPr="00170A2B">
        <w:rPr>
          <w:rFonts w:ascii="Calibri" w:hAnsi="Calibri" w:cs="Calibri"/>
          <w:sz w:val="22"/>
          <w:szCs w:val="22"/>
        </w:rPr>
        <w:tab/>
        <w:t>valgkomité til neste årsmøte</w:t>
      </w:r>
    </w:p>
    <w:p w14:paraId="4093FCCD" w14:textId="77777777" w:rsidR="00BD75B9" w:rsidRPr="00170A2B" w:rsidRDefault="00BD75B9" w:rsidP="00BD75B9">
      <w:pPr>
        <w:numPr>
          <w:ilvl w:val="0"/>
          <w:numId w:val="1"/>
        </w:num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sz w:val="22"/>
          <w:szCs w:val="22"/>
        </w:rPr>
        <w:t xml:space="preserve">nominasjonskomité (velges hvert </w:t>
      </w:r>
      <w:r w:rsidR="000806CB">
        <w:rPr>
          <w:rFonts w:ascii="Calibri" w:hAnsi="Calibri" w:cs="Calibri"/>
          <w:sz w:val="22"/>
          <w:szCs w:val="22"/>
        </w:rPr>
        <w:t>fjerde</w:t>
      </w:r>
      <w:r w:rsidRPr="00170A2B">
        <w:rPr>
          <w:rFonts w:ascii="Calibri" w:hAnsi="Calibri" w:cs="Calibri"/>
          <w:sz w:val="22"/>
          <w:szCs w:val="22"/>
        </w:rPr>
        <w:t xml:space="preserve"> år</w:t>
      </w:r>
      <w:r w:rsidR="000806CB">
        <w:rPr>
          <w:rFonts w:ascii="Calibri" w:hAnsi="Calibri" w:cs="Calibri"/>
          <w:sz w:val="22"/>
          <w:szCs w:val="22"/>
        </w:rPr>
        <w:t xml:space="preserve"> i</w:t>
      </w:r>
      <w:r w:rsidRPr="00170A2B">
        <w:rPr>
          <w:rFonts w:ascii="Calibri" w:hAnsi="Calibri" w:cs="Calibri"/>
          <w:sz w:val="22"/>
          <w:szCs w:val="22"/>
        </w:rPr>
        <w:t xml:space="preserve"> mellomvalgår)</w:t>
      </w:r>
    </w:p>
    <w:p w14:paraId="08562C54"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sz w:val="22"/>
          <w:szCs w:val="22"/>
        </w:rPr>
      </w:pPr>
      <w:r w:rsidRPr="00170A2B">
        <w:rPr>
          <w:rFonts w:ascii="Calibri" w:hAnsi="Calibri" w:cs="Calibri"/>
          <w:sz w:val="22"/>
          <w:szCs w:val="22"/>
        </w:rPr>
        <w:tab/>
        <w:t>-</w:t>
      </w:r>
      <w:r w:rsidRPr="00170A2B">
        <w:rPr>
          <w:rFonts w:ascii="Calibri" w:hAnsi="Calibri" w:cs="Calibri"/>
          <w:sz w:val="22"/>
          <w:szCs w:val="22"/>
        </w:rPr>
        <w:tab/>
        <w:t xml:space="preserve">programkomité (velges hvert </w:t>
      </w:r>
      <w:r w:rsidR="000806CB">
        <w:rPr>
          <w:rFonts w:ascii="Calibri" w:hAnsi="Calibri" w:cs="Calibri"/>
          <w:sz w:val="22"/>
          <w:szCs w:val="22"/>
        </w:rPr>
        <w:t xml:space="preserve">fjerde </w:t>
      </w:r>
      <w:r w:rsidRPr="00170A2B">
        <w:rPr>
          <w:rFonts w:ascii="Calibri" w:hAnsi="Calibri" w:cs="Calibri"/>
          <w:sz w:val="22"/>
          <w:szCs w:val="22"/>
        </w:rPr>
        <w:t>år</w:t>
      </w:r>
      <w:r w:rsidR="000806CB">
        <w:rPr>
          <w:rFonts w:ascii="Calibri" w:hAnsi="Calibri" w:cs="Calibri"/>
          <w:sz w:val="22"/>
          <w:szCs w:val="22"/>
        </w:rPr>
        <w:t xml:space="preserve"> i</w:t>
      </w:r>
      <w:r w:rsidRPr="00170A2B">
        <w:rPr>
          <w:rFonts w:ascii="Calibri" w:hAnsi="Calibri" w:cs="Calibri"/>
          <w:sz w:val="22"/>
          <w:szCs w:val="22"/>
        </w:rPr>
        <w:t xml:space="preserve"> mellomvalgår)</w:t>
      </w:r>
    </w:p>
    <w:p w14:paraId="6CEF3C8C" w14:textId="77777777" w:rsidR="00BD75B9" w:rsidRPr="00954D3F"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sz w:val="22"/>
          <w:szCs w:val="22"/>
          <w:lang w:val="nn-NO"/>
        </w:rPr>
      </w:pPr>
      <w:r w:rsidRPr="00170A2B">
        <w:rPr>
          <w:rFonts w:ascii="Calibri" w:hAnsi="Calibri" w:cs="Calibri"/>
          <w:sz w:val="22"/>
          <w:szCs w:val="22"/>
        </w:rPr>
        <w:tab/>
      </w:r>
      <w:r w:rsidRPr="00954D3F">
        <w:rPr>
          <w:rFonts w:ascii="Calibri" w:hAnsi="Calibri" w:cs="Calibri"/>
          <w:sz w:val="22"/>
          <w:szCs w:val="22"/>
          <w:lang w:val="nn-NO"/>
        </w:rPr>
        <w:t>-</w:t>
      </w:r>
      <w:r w:rsidRPr="00954D3F">
        <w:rPr>
          <w:rFonts w:ascii="Calibri" w:hAnsi="Calibri" w:cs="Calibri"/>
          <w:sz w:val="22"/>
          <w:szCs w:val="22"/>
          <w:lang w:val="nn-NO"/>
        </w:rPr>
        <w:tab/>
        <w:t>utsendinger til KrFs fylkesårsmøte</w:t>
      </w:r>
      <w:r w:rsidR="00954D3F" w:rsidRPr="00954D3F">
        <w:rPr>
          <w:rFonts w:ascii="Calibri" w:hAnsi="Calibri" w:cs="Calibri"/>
          <w:sz w:val="22"/>
          <w:szCs w:val="22"/>
          <w:lang w:val="nn-NO"/>
        </w:rPr>
        <w:t xml:space="preserve"> og fylkeslagets no</w:t>
      </w:r>
      <w:r w:rsidR="00954D3F">
        <w:rPr>
          <w:rFonts w:ascii="Calibri" w:hAnsi="Calibri" w:cs="Calibri"/>
          <w:sz w:val="22"/>
          <w:szCs w:val="22"/>
          <w:lang w:val="nn-NO"/>
        </w:rPr>
        <w:t>minasjonsmøte</w:t>
      </w:r>
    </w:p>
    <w:p w14:paraId="30F2C33E"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sz w:val="22"/>
          <w:szCs w:val="22"/>
        </w:rPr>
      </w:pPr>
      <w:r w:rsidRPr="00954D3F">
        <w:rPr>
          <w:rFonts w:ascii="Calibri" w:hAnsi="Calibri" w:cs="Calibri"/>
          <w:sz w:val="22"/>
          <w:szCs w:val="22"/>
          <w:lang w:val="nn-NO"/>
        </w:rPr>
        <w:tab/>
      </w:r>
      <w:r w:rsidRPr="00170A2B">
        <w:rPr>
          <w:rFonts w:ascii="Calibri" w:hAnsi="Calibri" w:cs="Calibri"/>
          <w:sz w:val="22"/>
          <w:szCs w:val="22"/>
        </w:rPr>
        <w:t>-</w:t>
      </w:r>
      <w:r w:rsidRPr="00170A2B">
        <w:rPr>
          <w:rFonts w:ascii="Calibri" w:hAnsi="Calibri" w:cs="Calibri"/>
          <w:sz w:val="22"/>
          <w:szCs w:val="22"/>
        </w:rPr>
        <w:tab/>
      </w:r>
      <w:r w:rsidRPr="00170A2B">
        <w:rPr>
          <w:rFonts w:ascii="Calibri" w:hAnsi="Calibri" w:cs="Calibri"/>
          <w:color w:val="000000"/>
          <w:sz w:val="22"/>
          <w:szCs w:val="22"/>
        </w:rPr>
        <w:t xml:space="preserve">registrert revisor eller 2 revisorer m/1 varamedlem </w:t>
      </w:r>
    </w:p>
    <w:p w14:paraId="6C38E914"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5E529003"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sz w:val="22"/>
          <w:szCs w:val="22"/>
        </w:rPr>
        <w:t xml:space="preserve">Årsmøtets vedtak fattes med </w:t>
      </w:r>
      <w:r w:rsidR="0045127B" w:rsidRPr="00170A2B">
        <w:rPr>
          <w:rFonts w:ascii="Calibri" w:hAnsi="Calibri" w:cs="Calibri"/>
          <w:sz w:val="22"/>
          <w:szCs w:val="22"/>
        </w:rPr>
        <w:t>alminnelig</w:t>
      </w:r>
      <w:r w:rsidRPr="00170A2B">
        <w:rPr>
          <w:rFonts w:ascii="Calibri" w:hAnsi="Calibri" w:cs="Calibri"/>
          <w:sz w:val="22"/>
          <w:szCs w:val="22"/>
        </w:rPr>
        <w:t xml:space="preserve"> flertall av alle frammøtte medlemmer som har betalt forfalt kontingent, dog unntatt lovendringsvedtak som krever 2/3 flertall.</w:t>
      </w:r>
    </w:p>
    <w:p w14:paraId="206BA4B9"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5C9B1AAE"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b/>
          <w:sz w:val="22"/>
          <w:szCs w:val="22"/>
        </w:rPr>
      </w:pPr>
      <w:r w:rsidRPr="00170A2B">
        <w:rPr>
          <w:rFonts w:ascii="Calibri" w:hAnsi="Calibri" w:cs="Calibri"/>
          <w:b/>
          <w:sz w:val="22"/>
          <w:szCs w:val="22"/>
        </w:rPr>
        <w:t xml:space="preserve">§ </w:t>
      </w:r>
      <w:r w:rsidR="005A3948" w:rsidRPr="00170A2B">
        <w:rPr>
          <w:rFonts w:ascii="Calibri" w:hAnsi="Calibri" w:cs="Calibri"/>
          <w:b/>
          <w:sz w:val="22"/>
          <w:szCs w:val="22"/>
        </w:rPr>
        <w:t>5</w:t>
      </w:r>
      <w:r w:rsidRPr="00170A2B">
        <w:rPr>
          <w:rFonts w:ascii="Calibri" w:hAnsi="Calibri" w:cs="Calibri"/>
          <w:b/>
          <w:sz w:val="22"/>
          <w:szCs w:val="22"/>
        </w:rPr>
        <w:tab/>
      </w:r>
      <w:r w:rsidRPr="00170A2B">
        <w:rPr>
          <w:rFonts w:ascii="Calibri" w:hAnsi="Calibri" w:cs="Calibri"/>
          <w:b/>
          <w:sz w:val="22"/>
          <w:szCs w:val="22"/>
        </w:rPr>
        <w:tab/>
        <w:t>STYRET</w:t>
      </w:r>
    </w:p>
    <w:p w14:paraId="455B7E5F"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b/>
          <w:sz w:val="22"/>
          <w:szCs w:val="22"/>
        </w:rPr>
        <w:t>Styret består av:</w:t>
      </w:r>
    </w:p>
    <w:p w14:paraId="620BD156"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1)</w:t>
      </w:r>
      <w:r w:rsidRPr="00170A2B">
        <w:rPr>
          <w:rFonts w:ascii="Calibri" w:hAnsi="Calibri" w:cs="Calibri"/>
          <w:sz w:val="22"/>
          <w:szCs w:val="22"/>
        </w:rPr>
        <w:tab/>
        <w:t>leder, valg for 2 år</w:t>
      </w:r>
    </w:p>
    <w:p w14:paraId="7A6AAD60"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2)</w:t>
      </w:r>
      <w:r w:rsidRPr="00170A2B">
        <w:rPr>
          <w:rFonts w:ascii="Calibri" w:hAnsi="Calibri" w:cs="Calibri"/>
          <w:sz w:val="22"/>
          <w:szCs w:val="22"/>
        </w:rPr>
        <w:tab/>
        <w:t>nestleder(e), valgt for 2 år</w:t>
      </w:r>
    </w:p>
    <w:p w14:paraId="698A339C"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3)</w:t>
      </w:r>
      <w:r w:rsidRPr="00170A2B">
        <w:rPr>
          <w:rFonts w:ascii="Calibri" w:hAnsi="Calibri" w:cs="Calibri"/>
          <w:sz w:val="22"/>
          <w:szCs w:val="22"/>
        </w:rPr>
        <w:tab/>
        <w:t>4 styremedlemmer, valgt for 2 år</w:t>
      </w:r>
    </w:p>
    <w:p w14:paraId="75EACBB3"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4)</w:t>
      </w:r>
      <w:r w:rsidRPr="00170A2B">
        <w:rPr>
          <w:rFonts w:ascii="Calibri" w:hAnsi="Calibri" w:cs="Calibri"/>
          <w:sz w:val="22"/>
          <w:szCs w:val="22"/>
        </w:rPr>
        <w:tab/>
        <w:t>gruppeleder i kommunestyret</w:t>
      </w:r>
    </w:p>
    <w:p w14:paraId="4B957EAC"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5)</w:t>
      </w:r>
      <w:r w:rsidRPr="00170A2B">
        <w:rPr>
          <w:rFonts w:ascii="Calibri" w:hAnsi="Calibri" w:cs="Calibri"/>
          <w:sz w:val="22"/>
          <w:szCs w:val="22"/>
        </w:rPr>
        <w:tab/>
      </w:r>
      <w:r w:rsidR="00954D3F">
        <w:rPr>
          <w:rFonts w:ascii="Calibri" w:hAnsi="Calibri" w:cs="Calibri"/>
          <w:sz w:val="22"/>
          <w:szCs w:val="22"/>
        </w:rPr>
        <w:t>KrF Kvinner</w:t>
      </w:r>
    </w:p>
    <w:p w14:paraId="41297502"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6)</w:t>
      </w:r>
      <w:r w:rsidRPr="00170A2B">
        <w:rPr>
          <w:rFonts w:ascii="Calibri" w:hAnsi="Calibri" w:cs="Calibri"/>
          <w:sz w:val="22"/>
          <w:szCs w:val="22"/>
        </w:rPr>
        <w:tab/>
        <w:t>KrFU</w:t>
      </w:r>
    </w:p>
    <w:p w14:paraId="6E7AB679" w14:textId="77777777" w:rsidR="008D4E42" w:rsidRDefault="008D4E42"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74B73D9C"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sz w:val="22"/>
          <w:szCs w:val="22"/>
        </w:rPr>
        <w:lastRenderedPageBreak/>
        <w:t>Styret står ansvarlig overfor årsmøtet og leder Kristelig Folkepartis arbeid i kommunen fram til nytt styre er valgt. Styret kan innkalle til ekstraordinært årsmøte når det selv finner behov for dette eller når 1/3 av medlemmene forlanger det.</w:t>
      </w:r>
    </w:p>
    <w:p w14:paraId="34C37B0A"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4A5401BA"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sz w:val="22"/>
          <w:szCs w:val="22"/>
        </w:rPr>
        <w:t>I kommuner og byer der det er flere lokallag innenfor en kommune er medlemmene organisert gjennom geografisk oppdelte bydelslag/kommunedelslag/grendelag. I disse tilfellene velger årsmøtet leder og 2 nestleder</w:t>
      </w:r>
      <w:r w:rsidR="008D4E42">
        <w:rPr>
          <w:rFonts w:ascii="Calibri" w:hAnsi="Calibri" w:cs="Calibri"/>
          <w:sz w:val="22"/>
          <w:szCs w:val="22"/>
        </w:rPr>
        <w:t>e</w:t>
      </w:r>
      <w:r w:rsidRPr="00170A2B">
        <w:rPr>
          <w:rFonts w:ascii="Calibri" w:hAnsi="Calibri" w:cs="Calibri"/>
          <w:sz w:val="22"/>
          <w:szCs w:val="22"/>
        </w:rPr>
        <w:t>, som sammen med gruppeleder, KrFU-leder og kvinnepolitisk leder danner styrets arbeidsutvalg. De øvrige styremedlemmer og varamedlemmer velges av de respektive bydelslag/kommunelag i et antall som står i forhold til medlems- og stemmetall.</w:t>
      </w:r>
    </w:p>
    <w:p w14:paraId="13D32745"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26964EB8" w14:textId="77777777" w:rsidR="00BD75B9" w:rsidRPr="00170A2B" w:rsidRDefault="00BD75B9" w:rsidP="00BD75B9">
      <w:pPr>
        <w:pStyle w:val="Brdtekst"/>
        <w:rPr>
          <w:rFonts w:ascii="Calibri" w:hAnsi="Calibri" w:cs="Calibri"/>
          <w:i w:val="0"/>
          <w:szCs w:val="22"/>
        </w:rPr>
      </w:pPr>
      <w:r w:rsidRPr="00170A2B">
        <w:rPr>
          <w:rFonts w:ascii="Calibri" w:hAnsi="Calibri" w:cs="Calibri"/>
          <w:i w:val="0"/>
          <w:szCs w:val="22"/>
        </w:rPr>
        <w:t>Styret utfører sitt lederansvar i nært samarbeid med styrene i bydelslag, kommunelag, eller grendelag der slike finnes.</w:t>
      </w:r>
    </w:p>
    <w:p w14:paraId="6F56BBB6"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6D6C3145" w14:textId="77777777" w:rsidR="00BD75B9" w:rsidRPr="00D447CE"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sz w:val="22"/>
          <w:szCs w:val="22"/>
        </w:rPr>
        <w:t xml:space="preserve">Styret velger sekretær og kasserer. Styret oppnevner en </w:t>
      </w:r>
      <w:r w:rsidRPr="00954D3F">
        <w:rPr>
          <w:rFonts w:ascii="Calibri" w:hAnsi="Calibri" w:cs="Calibri"/>
          <w:sz w:val="22"/>
          <w:szCs w:val="22"/>
        </w:rPr>
        <w:t>opplæringsansvarlig,</w:t>
      </w:r>
      <w:r w:rsidRPr="00D447CE">
        <w:rPr>
          <w:rFonts w:ascii="Calibri" w:hAnsi="Calibri" w:cs="Calibri"/>
          <w:sz w:val="22"/>
          <w:szCs w:val="22"/>
        </w:rPr>
        <w:t xml:space="preserve"> som sammen med sekretær kan være kontakt for KrFs Skoleringsarbeid. </w:t>
      </w:r>
    </w:p>
    <w:p w14:paraId="6AAB2384"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427E7E1B"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sz w:val="22"/>
          <w:szCs w:val="22"/>
        </w:rPr>
        <w:t xml:space="preserve">Styret har møte så ofte som lederen finner det nødvendig, eller når minst to av styremedlemmene ønsker det. Styrets vedtak fattes med </w:t>
      </w:r>
      <w:r w:rsidR="0045127B" w:rsidRPr="00170A2B">
        <w:rPr>
          <w:rFonts w:ascii="Calibri" w:hAnsi="Calibri" w:cs="Calibri"/>
          <w:sz w:val="22"/>
          <w:szCs w:val="22"/>
        </w:rPr>
        <w:t>alminnelig</w:t>
      </w:r>
      <w:r w:rsidRPr="00170A2B">
        <w:rPr>
          <w:rFonts w:ascii="Calibri" w:hAnsi="Calibri" w:cs="Calibri"/>
          <w:sz w:val="22"/>
          <w:szCs w:val="22"/>
        </w:rPr>
        <w:t xml:space="preserve"> flertall, og styret er beslutningsdyktig når minst halvparten er til stede. Ved stemmelikhet har lederen dobbeltstemme.</w:t>
      </w:r>
    </w:p>
    <w:p w14:paraId="09B8B504"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b/>
          <w:sz w:val="22"/>
          <w:szCs w:val="22"/>
        </w:rPr>
      </w:pPr>
    </w:p>
    <w:p w14:paraId="0E0520D0"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b/>
          <w:sz w:val="22"/>
          <w:szCs w:val="22"/>
        </w:rPr>
      </w:pPr>
    </w:p>
    <w:p w14:paraId="75C8948A"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b/>
          <w:sz w:val="22"/>
          <w:szCs w:val="22"/>
        </w:rPr>
        <w:t>Styret skal:</w:t>
      </w:r>
    </w:p>
    <w:p w14:paraId="2AF76F31"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1)</w:t>
      </w:r>
      <w:r w:rsidRPr="00170A2B">
        <w:rPr>
          <w:rFonts w:ascii="Calibri" w:hAnsi="Calibri" w:cs="Calibri"/>
          <w:sz w:val="22"/>
          <w:szCs w:val="22"/>
        </w:rPr>
        <w:tab/>
        <w:t>Forberede, gjennomføre og følge opp årsmøtets vedtak</w:t>
      </w:r>
    </w:p>
    <w:p w14:paraId="7171646B" w14:textId="77777777" w:rsidR="00BD75B9" w:rsidRPr="00170A2B" w:rsidRDefault="00BD75B9" w:rsidP="00BD75B9">
      <w:pPr>
        <w:pStyle w:val="Brdtekstinnrykk2"/>
        <w:rPr>
          <w:rFonts w:ascii="Calibri" w:hAnsi="Calibri" w:cs="Calibri"/>
          <w:szCs w:val="22"/>
        </w:rPr>
      </w:pPr>
      <w:r w:rsidRPr="00170A2B">
        <w:rPr>
          <w:rFonts w:ascii="Calibri" w:hAnsi="Calibri" w:cs="Calibri"/>
          <w:szCs w:val="22"/>
        </w:rPr>
        <w:t>2)</w:t>
      </w:r>
      <w:r w:rsidRPr="00170A2B">
        <w:rPr>
          <w:rFonts w:ascii="Calibri" w:hAnsi="Calibri" w:cs="Calibri"/>
          <w:szCs w:val="22"/>
        </w:rPr>
        <w:tab/>
        <w:t>Ta initiativ til konstituerende møte i kommune</w:t>
      </w:r>
      <w:r w:rsidRPr="00170A2B">
        <w:rPr>
          <w:rFonts w:ascii="Calibri" w:hAnsi="Calibri" w:cs="Calibri"/>
          <w:szCs w:val="22"/>
        </w:rPr>
        <w:softHyphen/>
        <w:t>styre</w:t>
      </w:r>
      <w:r w:rsidRPr="00170A2B">
        <w:rPr>
          <w:rFonts w:ascii="Calibri" w:hAnsi="Calibri" w:cs="Calibri"/>
          <w:szCs w:val="22"/>
        </w:rPr>
        <w:softHyphen/>
        <w:t>gruppen, foreslå gode samarbeids</w:t>
      </w:r>
      <w:r w:rsidRPr="00170A2B">
        <w:rPr>
          <w:rFonts w:ascii="Calibri" w:hAnsi="Calibri" w:cs="Calibri"/>
          <w:szCs w:val="22"/>
        </w:rPr>
        <w:softHyphen/>
        <w:t>rutiner og gi gruppen råd og innspill underveis</w:t>
      </w:r>
    </w:p>
    <w:p w14:paraId="262650DD"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3)</w:t>
      </w:r>
      <w:r w:rsidRPr="00170A2B">
        <w:rPr>
          <w:rFonts w:ascii="Calibri" w:hAnsi="Calibri" w:cs="Calibri"/>
          <w:sz w:val="22"/>
          <w:szCs w:val="22"/>
        </w:rPr>
        <w:tab/>
        <w:t>Bidra til politisk debatt gjennom politiske uttalelser, utredninger og møtevirksomhet</w:t>
      </w:r>
    </w:p>
    <w:p w14:paraId="26F8E8A8"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4)</w:t>
      </w:r>
      <w:r w:rsidRPr="00170A2B">
        <w:rPr>
          <w:rFonts w:ascii="Calibri" w:hAnsi="Calibri" w:cs="Calibri"/>
          <w:sz w:val="22"/>
          <w:szCs w:val="22"/>
        </w:rPr>
        <w:tab/>
        <w:t>Holde god kontakt med medlemmene og legge til rette for medlemsinvolvering og politisk skolering</w:t>
      </w:r>
    </w:p>
    <w:p w14:paraId="36023B9D"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5)</w:t>
      </w:r>
      <w:r w:rsidRPr="00170A2B">
        <w:rPr>
          <w:rFonts w:ascii="Calibri" w:hAnsi="Calibri" w:cs="Calibri"/>
          <w:sz w:val="22"/>
          <w:szCs w:val="22"/>
        </w:rPr>
        <w:tab/>
        <w:t xml:space="preserve">Gi lokallagets folkevalgte og tillitsvalgte tilbud om skolering </w:t>
      </w:r>
    </w:p>
    <w:p w14:paraId="0EB5D3EC"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6)</w:t>
      </w:r>
      <w:r w:rsidRPr="00170A2B">
        <w:rPr>
          <w:rFonts w:ascii="Calibri" w:hAnsi="Calibri" w:cs="Calibri"/>
          <w:sz w:val="22"/>
          <w:szCs w:val="22"/>
        </w:rPr>
        <w:tab/>
        <w:t>Bidra til å ajourføre ett medlemsregister som er felles for alle ledd i partiet i tråd med lands</w:t>
      </w:r>
      <w:r w:rsidRPr="00170A2B">
        <w:rPr>
          <w:rFonts w:ascii="Calibri" w:hAnsi="Calibri" w:cs="Calibri"/>
          <w:sz w:val="22"/>
          <w:szCs w:val="22"/>
        </w:rPr>
        <w:softHyphen/>
        <w:t>styrets vedtekter om registrering av parti</w:t>
      </w:r>
      <w:r w:rsidRPr="00170A2B">
        <w:rPr>
          <w:rFonts w:ascii="Calibri" w:hAnsi="Calibri" w:cs="Calibri"/>
          <w:sz w:val="22"/>
          <w:szCs w:val="22"/>
        </w:rPr>
        <w:softHyphen/>
        <w:t>medlem</w:t>
      </w:r>
      <w:r w:rsidRPr="00170A2B">
        <w:rPr>
          <w:rFonts w:ascii="Calibri" w:hAnsi="Calibri" w:cs="Calibri"/>
          <w:sz w:val="22"/>
          <w:szCs w:val="22"/>
        </w:rPr>
        <w:softHyphen/>
        <w:t>skap m.v</w:t>
      </w:r>
    </w:p>
    <w:p w14:paraId="708FCF10"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7)</w:t>
      </w:r>
      <w:r w:rsidRPr="00170A2B">
        <w:rPr>
          <w:rFonts w:ascii="Calibri" w:hAnsi="Calibri" w:cs="Calibri"/>
          <w:sz w:val="22"/>
          <w:szCs w:val="22"/>
        </w:rPr>
        <w:tab/>
        <w:t>Organisere planlegging, gjennomføring og evaluering av valgkampen</w:t>
      </w:r>
    </w:p>
    <w:p w14:paraId="580779D8"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8)</w:t>
      </w:r>
      <w:r w:rsidRPr="00170A2B">
        <w:rPr>
          <w:rFonts w:ascii="Calibri" w:hAnsi="Calibri" w:cs="Calibri"/>
          <w:sz w:val="22"/>
          <w:szCs w:val="22"/>
        </w:rPr>
        <w:tab/>
        <w:t>Behandle saker som oversendes fra fylkesstyret</w:t>
      </w:r>
      <w:r w:rsidR="008D4E42">
        <w:rPr>
          <w:rFonts w:ascii="Calibri" w:hAnsi="Calibri" w:cs="Calibri"/>
          <w:sz w:val="22"/>
          <w:szCs w:val="22"/>
        </w:rPr>
        <w:t xml:space="preserve"> og landspartiet</w:t>
      </w:r>
    </w:p>
    <w:p w14:paraId="31DA3600"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sz w:val="22"/>
          <w:szCs w:val="22"/>
        </w:rPr>
      </w:pPr>
      <w:r w:rsidRPr="00170A2B">
        <w:rPr>
          <w:rFonts w:ascii="Calibri" w:hAnsi="Calibri" w:cs="Calibri"/>
          <w:sz w:val="22"/>
          <w:szCs w:val="22"/>
        </w:rPr>
        <w:t>9)</w:t>
      </w:r>
      <w:r w:rsidRPr="00170A2B">
        <w:rPr>
          <w:rFonts w:ascii="Calibri" w:hAnsi="Calibri" w:cs="Calibri"/>
          <w:sz w:val="22"/>
          <w:szCs w:val="22"/>
        </w:rPr>
        <w:tab/>
        <w:t xml:space="preserve">Yte støtte til KrFUs og </w:t>
      </w:r>
      <w:r w:rsidR="00954D3F">
        <w:rPr>
          <w:rFonts w:ascii="Calibri" w:hAnsi="Calibri" w:cs="Calibri"/>
          <w:sz w:val="22"/>
          <w:szCs w:val="22"/>
        </w:rPr>
        <w:t>KrF Kvinners</w:t>
      </w:r>
      <w:r w:rsidRPr="00954D3F">
        <w:rPr>
          <w:rFonts w:ascii="Calibri" w:hAnsi="Calibri" w:cs="Calibri"/>
          <w:color w:val="FF0000"/>
          <w:sz w:val="22"/>
          <w:szCs w:val="22"/>
        </w:rPr>
        <w:t xml:space="preserve"> </w:t>
      </w:r>
      <w:r w:rsidRPr="00170A2B">
        <w:rPr>
          <w:rFonts w:ascii="Calibri" w:hAnsi="Calibri" w:cs="Calibri"/>
          <w:sz w:val="22"/>
          <w:szCs w:val="22"/>
        </w:rPr>
        <w:t>arbeid i lokallaget</w:t>
      </w:r>
    </w:p>
    <w:p w14:paraId="1B56725F"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5E6E6E37"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sz w:val="22"/>
          <w:szCs w:val="22"/>
        </w:rPr>
        <w:t>Det føres protokoll fra styremøtene. Like etter års</w:t>
      </w:r>
      <w:r w:rsidRPr="00170A2B">
        <w:rPr>
          <w:rFonts w:ascii="Calibri" w:hAnsi="Calibri" w:cs="Calibri"/>
          <w:sz w:val="22"/>
          <w:szCs w:val="22"/>
        </w:rPr>
        <w:softHyphen/>
        <w:t>møtet og senest 1. mars skal det sendes årsrapport</w:t>
      </w:r>
      <w:r w:rsidRPr="00170A2B">
        <w:rPr>
          <w:rFonts w:ascii="Calibri" w:hAnsi="Calibri" w:cs="Calibri"/>
          <w:sz w:val="22"/>
          <w:szCs w:val="22"/>
        </w:rPr>
        <w:softHyphen/>
        <w:t>skjema til landspartiet via fylkeskontoret.</w:t>
      </w:r>
    </w:p>
    <w:p w14:paraId="4D872DAA"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55EFABFF"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sz w:val="22"/>
          <w:szCs w:val="22"/>
        </w:rPr>
      </w:pPr>
      <w:r w:rsidRPr="00170A2B">
        <w:rPr>
          <w:rFonts w:ascii="Calibri" w:hAnsi="Calibri" w:cs="Calibri"/>
          <w:b/>
          <w:sz w:val="22"/>
          <w:szCs w:val="22"/>
        </w:rPr>
        <w:t xml:space="preserve">§ </w:t>
      </w:r>
      <w:r w:rsidR="005A3948" w:rsidRPr="00170A2B">
        <w:rPr>
          <w:rFonts w:ascii="Calibri" w:hAnsi="Calibri" w:cs="Calibri"/>
          <w:b/>
          <w:sz w:val="22"/>
          <w:szCs w:val="22"/>
        </w:rPr>
        <w:t>6</w:t>
      </w:r>
      <w:r w:rsidRPr="00170A2B">
        <w:rPr>
          <w:rFonts w:ascii="Calibri" w:hAnsi="Calibri" w:cs="Calibri"/>
          <w:b/>
          <w:sz w:val="22"/>
          <w:szCs w:val="22"/>
        </w:rPr>
        <w:tab/>
      </w:r>
      <w:r w:rsidRPr="00170A2B">
        <w:rPr>
          <w:rFonts w:ascii="Calibri" w:hAnsi="Calibri" w:cs="Calibri"/>
          <w:b/>
          <w:sz w:val="22"/>
          <w:szCs w:val="22"/>
        </w:rPr>
        <w:tab/>
        <w:t>NOMINASJON</w:t>
      </w:r>
    </w:p>
    <w:p w14:paraId="66A63C49"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sz w:val="22"/>
          <w:szCs w:val="22"/>
        </w:rPr>
        <w:t>Nominasjon gjennomføres etter vedtatt nominasjonsreglement. Reglementet vedtas på årsmøtet i mellomvalgår.</w:t>
      </w:r>
    </w:p>
    <w:p w14:paraId="1263B6E1"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166BA0F8"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sz w:val="22"/>
          <w:szCs w:val="22"/>
        </w:rPr>
        <w:t>Styret innkaller alle medlemmer til nomina</w:t>
      </w:r>
      <w:r w:rsidRPr="00170A2B">
        <w:rPr>
          <w:rFonts w:ascii="Calibri" w:hAnsi="Calibri" w:cs="Calibri"/>
          <w:sz w:val="22"/>
          <w:szCs w:val="22"/>
        </w:rPr>
        <w:softHyphen/>
        <w:t>sjons</w:t>
      </w:r>
      <w:r w:rsidRPr="00170A2B">
        <w:rPr>
          <w:rFonts w:ascii="Calibri" w:hAnsi="Calibri" w:cs="Calibri"/>
          <w:sz w:val="22"/>
          <w:szCs w:val="22"/>
        </w:rPr>
        <w:softHyphen/>
        <w:t xml:space="preserve">møtet og sørger for å sette møtet. For å kunne avgi stemme må en ha stått som medlem i minst 3 måneder og betalt forfalt kontingent. Nominasjonsmøtet vedtar selv sin forretningsorden. </w:t>
      </w:r>
    </w:p>
    <w:p w14:paraId="3A0B0BA8" w14:textId="77777777" w:rsidR="00BD75B9" w:rsidRPr="00170A2B" w:rsidRDefault="00BD75B9" w:rsidP="00BD75B9">
      <w:pPr>
        <w:pStyle w:val="Brdtekst"/>
        <w:rPr>
          <w:rFonts w:ascii="Calibri" w:hAnsi="Calibri" w:cs="Calibri"/>
          <w:i w:val="0"/>
          <w:noProof/>
          <w:szCs w:val="22"/>
        </w:rPr>
      </w:pPr>
    </w:p>
    <w:p w14:paraId="54CB0366" w14:textId="77777777" w:rsidR="00BD75B9" w:rsidRPr="00170A2B" w:rsidRDefault="00BD75B9" w:rsidP="00BD75B9">
      <w:pPr>
        <w:pStyle w:val="Brdtekst"/>
        <w:rPr>
          <w:rFonts w:ascii="Calibri" w:hAnsi="Calibri" w:cs="Calibri"/>
          <w:i w:val="0"/>
          <w:szCs w:val="22"/>
        </w:rPr>
      </w:pPr>
      <w:r w:rsidRPr="00170A2B">
        <w:rPr>
          <w:rFonts w:ascii="Calibri" w:hAnsi="Calibri" w:cs="Calibri"/>
          <w:i w:val="0"/>
          <w:szCs w:val="22"/>
        </w:rPr>
        <w:t>Forslag til valgliste ved kommunevalget fremmes av nominasjonskomitéen som består av 3-7 (antallet må tilpasses lokale forhold) årsmøte</w:t>
      </w:r>
      <w:r w:rsidRPr="00170A2B">
        <w:rPr>
          <w:rFonts w:ascii="Calibri" w:hAnsi="Calibri" w:cs="Calibri"/>
          <w:i w:val="0"/>
          <w:szCs w:val="22"/>
        </w:rPr>
        <w:softHyphen/>
      </w:r>
      <w:r w:rsidR="008D4E42">
        <w:rPr>
          <w:rFonts w:ascii="Calibri" w:hAnsi="Calibri" w:cs="Calibri"/>
          <w:i w:val="0"/>
          <w:szCs w:val="22"/>
        </w:rPr>
        <w:t>valgte</w:t>
      </w:r>
      <w:r w:rsidRPr="00170A2B">
        <w:rPr>
          <w:rFonts w:ascii="Calibri" w:hAnsi="Calibri" w:cs="Calibri"/>
          <w:i w:val="0"/>
          <w:szCs w:val="22"/>
        </w:rPr>
        <w:t xml:space="preserve"> personer, inklusiv en representant hver foreslått fra KrFU </w:t>
      </w:r>
      <w:r w:rsidRPr="00954D3F">
        <w:rPr>
          <w:rFonts w:ascii="Calibri" w:hAnsi="Calibri" w:cs="Calibri"/>
          <w:i w:val="0"/>
          <w:szCs w:val="22"/>
        </w:rPr>
        <w:t xml:space="preserve">og </w:t>
      </w:r>
      <w:r w:rsidR="00954D3F" w:rsidRPr="00954D3F">
        <w:rPr>
          <w:rFonts w:ascii="Calibri" w:hAnsi="Calibri" w:cs="Calibri"/>
          <w:i w:val="0"/>
          <w:szCs w:val="22"/>
        </w:rPr>
        <w:t>KrF Kvinner</w:t>
      </w:r>
      <w:r w:rsidRPr="00954D3F">
        <w:rPr>
          <w:rFonts w:ascii="Calibri" w:hAnsi="Calibri" w:cs="Calibri"/>
          <w:i w:val="0"/>
          <w:szCs w:val="22"/>
        </w:rPr>
        <w:t>.</w:t>
      </w:r>
    </w:p>
    <w:p w14:paraId="0B4E31F4"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51DF2592"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r w:rsidRPr="00170A2B">
        <w:rPr>
          <w:rFonts w:ascii="Calibri" w:hAnsi="Calibri" w:cs="Calibri"/>
          <w:sz w:val="22"/>
          <w:szCs w:val="22"/>
        </w:rPr>
        <w:lastRenderedPageBreak/>
        <w:t>Endelig listeforslag settes opp i samsvar med "Lov om stortingsvalg, fylkestingsvalg og kommunestyre</w:t>
      </w:r>
      <w:r w:rsidRPr="00170A2B">
        <w:rPr>
          <w:rFonts w:ascii="Calibri" w:hAnsi="Calibri" w:cs="Calibri"/>
          <w:sz w:val="22"/>
          <w:szCs w:val="22"/>
        </w:rPr>
        <w:softHyphen/>
        <w:t xml:space="preserve">valg av 2002", </w:t>
      </w:r>
      <w:r w:rsidR="008D4E42">
        <w:rPr>
          <w:rFonts w:ascii="Calibri" w:hAnsi="Calibri" w:cs="Calibri"/>
          <w:sz w:val="22"/>
          <w:szCs w:val="22"/>
        </w:rPr>
        <w:t xml:space="preserve">med senere endringer, </w:t>
      </w:r>
      <w:r w:rsidRPr="00170A2B">
        <w:rPr>
          <w:rFonts w:ascii="Calibri" w:hAnsi="Calibri" w:cs="Calibri"/>
          <w:sz w:val="22"/>
          <w:szCs w:val="22"/>
        </w:rPr>
        <w:t xml:space="preserve">og oversendes til valgstyret innen 31. mars i valgåret undertegnet av to styremedlemmer. </w:t>
      </w:r>
    </w:p>
    <w:p w14:paraId="78B13A43" w14:textId="77777777" w:rsidR="005A3948" w:rsidRPr="00170A2B" w:rsidRDefault="005A3948" w:rsidP="005A3948">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42150F94" w14:textId="77777777" w:rsidR="0045127B" w:rsidRPr="0045127B" w:rsidRDefault="0045127B" w:rsidP="0045127B">
      <w:pPr>
        <w:tabs>
          <w:tab w:val="left" w:pos="0"/>
          <w:tab w:val="left" w:pos="366"/>
          <w:tab w:val="left" w:pos="642"/>
          <w:tab w:val="left" w:pos="924"/>
          <w:tab w:val="left" w:pos="1200"/>
          <w:tab w:val="left" w:pos="1476"/>
          <w:tab w:val="left" w:pos="1752"/>
          <w:tab w:val="left" w:pos="2028"/>
          <w:tab w:val="left" w:pos="2310"/>
          <w:tab w:val="left" w:pos="2880"/>
        </w:tabs>
        <w:suppressAutoHyphens/>
        <w:ind w:left="642" w:hanging="642"/>
        <w:rPr>
          <w:rFonts w:ascii="Calibri" w:hAnsi="Calibri" w:cs="Calibri"/>
          <w:sz w:val="22"/>
        </w:rPr>
      </w:pPr>
      <w:r w:rsidRPr="0045127B">
        <w:rPr>
          <w:rFonts w:ascii="Calibri" w:hAnsi="Calibri" w:cs="Calibri"/>
          <w:b/>
          <w:sz w:val="22"/>
        </w:rPr>
        <w:t xml:space="preserve">§ </w:t>
      </w:r>
      <w:r>
        <w:rPr>
          <w:rFonts w:ascii="Calibri" w:hAnsi="Calibri" w:cs="Calibri"/>
          <w:b/>
          <w:sz w:val="22"/>
        </w:rPr>
        <w:t>7</w:t>
      </w:r>
      <w:r w:rsidRPr="0045127B">
        <w:rPr>
          <w:rFonts w:ascii="Calibri" w:hAnsi="Calibri" w:cs="Calibri"/>
          <w:b/>
          <w:sz w:val="22"/>
        </w:rPr>
        <w:tab/>
      </w:r>
      <w:r w:rsidRPr="0045127B">
        <w:rPr>
          <w:rFonts w:ascii="Calibri" w:hAnsi="Calibri" w:cs="Calibri"/>
          <w:b/>
          <w:sz w:val="22"/>
        </w:rPr>
        <w:tab/>
        <w:t>LOVER FOR LOKALLAGENE</w:t>
      </w:r>
    </w:p>
    <w:p w14:paraId="3D0388B1" w14:textId="77777777" w:rsidR="0045127B" w:rsidRPr="0045127B" w:rsidRDefault="0045127B" w:rsidP="0045127B">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p>
    <w:p w14:paraId="4B9FC5AB" w14:textId="77777777" w:rsidR="00670811" w:rsidRPr="0045127B" w:rsidRDefault="00670811" w:rsidP="0045127B">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670811">
        <w:rPr>
          <w:rFonts w:ascii="Calibri" w:hAnsi="Calibri" w:cs="Calibri"/>
          <w:sz w:val="22"/>
        </w:rPr>
        <w:t xml:space="preserve">Sentralstyret utarbeider normallover for lokallagene. Lokallagene vedtar selv sine lover og eventuelle lovendringer. Disse lovene er ikke gyldige før de er godkjent av fylkesstyret. §§ 1, 2, 9-11 i lover for Kristelig Folkeparti (jamfør §§ 1, 2, 7-9 i dette lovsettet) skal under </w:t>
      </w:r>
      <w:r>
        <w:rPr>
          <w:rFonts w:ascii="Calibri" w:hAnsi="Calibri" w:cs="Calibri"/>
          <w:sz w:val="22"/>
        </w:rPr>
        <w:t>enhver</w:t>
      </w:r>
      <w:r w:rsidRPr="00670811">
        <w:rPr>
          <w:rFonts w:ascii="Calibri" w:hAnsi="Calibri" w:cs="Calibri"/>
          <w:sz w:val="22"/>
        </w:rPr>
        <w:t xml:space="preserve"> omstendighet gjelde for alle lokallag, og disse paragrafene kan ikke fravikes.</w:t>
      </w:r>
    </w:p>
    <w:p w14:paraId="4B6F0304" w14:textId="77777777" w:rsidR="005A3948" w:rsidRPr="00170A2B" w:rsidRDefault="005A3948" w:rsidP="005A3948">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7CD39EBF"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ind w:left="642" w:hanging="642"/>
        <w:rPr>
          <w:rFonts w:ascii="Calibri" w:hAnsi="Calibri" w:cs="Calibri"/>
          <w:sz w:val="22"/>
        </w:rPr>
      </w:pPr>
      <w:r w:rsidRPr="005A3948">
        <w:rPr>
          <w:rFonts w:ascii="Calibri" w:hAnsi="Calibri" w:cs="Calibri"/>
          <w:b/>
          <w:sz w:val="22"/>
        </w:rPr>
        <w:t xml:space="preserve">§ </w:t>
      </w:r>
      <w:r>
        <w:rPr>
          <w:rFonts w:ascii="Calibri" w:hAnsi="Calibri" w:cs="Calibri"/>
          <w:b/>
          <w:sz w:val="22"/>
        </w:rPr>
        <w:t>8</w:t>
      </w:r>
      <w:r w:rsidRPr="005A3948">
        <w:rPr>
          <w:rFonts w:ascii="Calibri" w:hAnsi="Calibri" w:cs="Calibri"/>
          <w:b/>
          <w:sz w:val="22"/>
        </w:rPr>
        <w:tab/>
        <w:t>MEDLEMSKAP</w:t>
      </w:r>
    </w:p>
    <w:p w14:paraId="5D7DED9C"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p>
    <w:p w14:paraId="43116CFD"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sz w:val="22"/>
        </w:rPr>
      </w:pPr>
      <w:r w:rsidRPr="005A3948">
        <w:rPr>
          <w:rFonts w:ascii="Calibri" w:hAnsi="Calibri" w:cs="Calibri"/>
          <w:b/>
          <w:sz w:val="22"/>
        </w:rPr>
        <w:t xml:space="preserve">§ </w:t>
      </w:r>
      <w:r>
        <w:rPr>
          <w:rFonts w:ascii="Calibri" w:hAnsi="Calibri" w:cs="Calibri"/>
          <w:b/>
          <w:sz w:val="22"/>
        </w:rPr>
        <w:t>8</w:t>
      </w:r>
      <w:r w:rsidRPr="005A3948">
        <w:rPr>
          <w:rFonts w:ascii="Calibri" w:hAnsi="Calibri" w:cs="Calibri"/>
          <w:b/>
          <w:sz w:val="22"/>
        </w:rPr>
        <w:t>-1 Tegning av medlemskap</w:t>
      </w:r>
    </w:p>
    <w:p w14:paraId="0E8EEE4B"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Partiet er åpent for medlemskap for alle, som:</w:t>
      </w:r>
    </w:p>
    <w:p w14:paraId="1C58788F" w14:textId="77777777" w:rsidR="005A3948" w:rsidRPr="005A3948" w:rsidRDefault="005A3948" w:rsidP="005A3948">
      <w:pPr>
        <w:pStyle w:val="Listeavsnitt"/>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er enig i partiets formål og grunnsyn</w:t>
      </w:r>
    </w:p>
    <w:p w14:paraId="0915BA1A" w14:textId="77777777" w:rsidR="005A3948" w:rsidRPr="005A3948" w:rsidRDefault="005A3948" w:rsidP="005A3948">
      <w:pPr>
        <w:pStyle w:val="Listeavsnitt"/>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er fylt 13 år</w:t>
      </w:r>
    </w:p>
    <w:p w14:paraId="21913B1C" w14:textId="77777777" w:rsidR="005A3948" w:rsidRPr="005A3948" w:rsidRDefault="005A3948" w:rsidP="005A3948">
      <w:pPr>
        <w:pStyle w:val="Listeavsnitt"/>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ikke er medlem av andre partier eller deres ungdomsorganisasjoner</w:t>
      </w:r>
    </w:p>
    <w:p w14:paraId="5B955578"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p>
    <w:p w14:paraId="0AFCD48F"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Dersom medlemmer ønsker det, kan de være organisert gjennom KrFU. Disse medlemmene betaler bare én kontingent og har de samme rettigheter og plikter som andre KrF</w:t>
      </w:r>
      <w:r w:rsidRPr="005A3948">
        <w:rPr>
          <w:rFonts w:ascii="Calibri" w:hAnsi="Calibri" w:cs="Calibri"/>
          <w:sz w:val="22"/>
        </w:rPr>
        <w:noBreakHyphen/>
        <w:t xml:space="preserve">medlemmer. </w:t>
      </w:r>
    </w:p>
    <w:p w14:paraId="20731E02"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p>
    <w:p w14:paraId="7B530512"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sz w:val="22"/>
        </w:rPr>
      </w:pPr>
      <w:r w:rsidRPr="005A3948">
        <w:rPr>
          <w:rFonts w:ascii="Calibri" w:hAnsi="Calibri" w:cs="Calibri"/>
          <w:b/>
          <w:sz w:val="22"/>
        </w:rPr>
        <w:t xml:space="preserve">§ </w:t>
      </w:r>
      <w:r>
        <w:rPr>
          <w:rFonts w:ascii="Calibri" w:hAnsi="Calibri" w:cs="Calibri"/>
          <w:b/>
          <w:sz w:val="22"/>
        </w:rPr>
        <w:t>8</w:t>
      </w:r>
      <w:r w:rsidRPr="005A3948">
        <w:rPr>
          <w:rFonts w:ascii="Calibri" w:hAnsi="Calibri" w:cs="Calibri"/>
          <w:b/>
          <w:sz w:val="22"/>
        </w:rPr>
        <w:t>-2 Medlemskapets gyldighet</w:t>
      </w:r>
    </w:p>
    <w:p w14:paraId="3AF67548"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Medlemskapet er gyldig inntil vedkommende melder seg ut, og medlemskontingent er betalt.</w:t>
      </w:r>
    </w:p>
    <w:p w14:paraId="1BFE1ACF"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p>
    <w:p w14:paraId="7E572DE5" w14:textId="77777777" w:rsidR="005A3948" w:rsidRPr="005A3948" w:rsidRDefault="005A3948" w:rsidP="005A3948">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color w:val="000000"/>
          <w:sz w:val="22"/>
          <w:szCs w:val="22"/>
        </w:rPr>
      </w:pPr>
      <w:r w:rsidRPr="005A3948">
        <w:rPr>
          <w:rFonts w:ascii="Calibri" w:hAnsi="Calibri" w:cs="Calibri"/>
          <w:color w:val="000000"/>
          <w:sz w:val="22"/>
          <w:szCs w:val="22"/>
        </w:rPr>
        <w:t>Dersom et medlem ikke har betalt kontingent, eller svart på henvendelser om dette innen utgangen av året, vil dette betraktes som passiv utmelding og medlemskapet vil ikke bli fornyet inn i nytt år. Dette gjelder ikke for nyinnmeldte som er innmeldt etter hovedforfall.</w:t>
      </w:r>
    </w:p>
    <w:p w14:paraId="71889AF5"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szCs w:val="22"/>
        </w:rPr>
      </w:pPr>
      <w:r w:rsidRPr="005A3948">
        <w:rPr>
          <w:rFonts w:ascii="Calibri" w:hAnsi="Calibri" w:cs="Calibri"/>
          <w:color w:val="000000"/>
          <w:sz w:val="22"/>
          <w:szCs w:val="22"/>
        </w:rPr>
        <w:t>Dersom et medlem melder seg ut og ber om å få medlemsinformasjon slettet umiddelbart, skal dette imøtekommes.</w:t>
      </w:r>
    </w:p>
    <w:p w14:paraId="20AD9115"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p>
    <w:p w14:paraId="3DA391A5"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sz w:val="22"/>
        </w:rPr>
      </w:pPr>
      <w:r w:rsidRPr="005A3948">
        <w:rPr>
          <w:rFonts w:ascii="Calibri" w:hAnsi="Calibri" w:cs="Calibri"/>
          <w:b/>
          <w:sz w:val="22"/>
        </w:rPr>
        <w:t xml:space="preserve">§ </w:t>
      </w:r>
      <w:r>
        <w:rPr>
          <w:rFonts w:ascii="Calibri" w:hAnsi="Calibri" w:cs="Calibri"/>
          <w:b/>
          <w:sz w:val="22"/>
        </w:rPr>
        <w:t>8</w:t>
      </w:r>
      <w:r w:rsidRPr="005A3948">
        <w:rPr>
          <w:rFonts w:ascii="Calibri" w:hAnsi="Calibri" w:cs="Calibri"/>
          <w:b/>
          <w:sz w:val="22"/>
        </w:rPr>
        <w:t>-3 Medlemsrettigheter</w:t>
      </w:r>
    </w:p>
    <w:p w14:paraId="47173790"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Fulle rettigheter som medlem har den som har betalt medlemskontingent. Til tillitsverv i partiet kan bare velges medlemmer.</w:t>
      </w:r>
    </w:p>
    <w:p w14:paraId="60BB7A3C"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p>
    <w:p w14:paraId="134D315B"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szCs w:val="22"/>
        </w:rPr>
      </w:pPr>
      <w:r w:rsidRPr="005A3948">
        <w:rPr>
          <w:rFonts w:ascii="Calibri" w:hAnsi="Calibri" w:cs="Calibri"/>
          <w:sz w:val="22"/>
          <w:szCs w:val="22"/>
        </w:rPr>
        <w:t>For å kunne få tale- og forslagsrett, avgi stemme og være valgbar på årsmøter og andre møter som har myndighet til å velge utsendinger, må forfalt kontingent være betalt. En må i tillegg ha vært medlem i en</w:t>
      </w:r>
      <w:r w:rsidRPr="005A3948">
        <w:rPr>
          <w:rFonts w:ascii="Calibri" w:hAnsi="Calibri" w:cs="Calibri"/>
          <w:b/>
          <w:sz w:val="22"/>
          <w:szCs w:val="22"/>
        </w:rPr>
        <w:t xml:space="preserve"> </w:t>
      </w:r>
      <w:r w:rsidRPr="005A3948">
        <w:rPr>
          <w:rFonts w:ascii="Calibri" w:hAnsi="Calibri" w:cs="Calibri"/>
          <w:sz w:val="22"/>
          <w:szCs w:val="22"/>
        </w:rPr>
        <w:t>måned for å kunne avgi stemme.</w:t>
      </w:r>
    </w:p>
    <w:p w14:paraId="136B3692"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p>
    <w:p w14:paraId="13192F98"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 xml:space="preserve">For å kunne få tale- og forslagsrett og avgi stemme på partiets nominasjonsmøter, må forfalt kontingent være betalt. En må i tillegg fylle 18 år i valgåret, og ha vært medlem i </w:t>
      </w:r>
      <w:r w:rsidRPr="005A3948">
        <w:rPr>
          <w:rFonts w:ascii="Calibri" w:hAnsi="Calibri" w:cs="Calibri"/>
          <w:b/>
          <w:sz w:val="22"/>
        </w:rPr>
        <w:t>tre</w:t>
      </w:r>
      <w:r w:rsidRPr="005A3948">
        <w:rPr>
          <w:rFonts w:ascii="Calibri" w:hAnsi="Calibri" w:cs="Calibri"/>
          <w:sz w:val="22"/>
        </w:rPr>
        <w:t xml:space="preserve"> måneder.</w:t>
      </w:r>
    </w:p>
    <w:p w14:paraId="4843A8AB"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p>
    <w:p w14:paraId="66AA88C7"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 xml:space="preserve">Medlemmer med medlemskap i et lokallag i en kommune de ikke er bosatt i har alle rettigheter og er valgbare til partiets organer og møter, men kan ikke delta i nominasjonsprosessen. </w:t>
      </w:r>
    </w:p>
    <w:p w14:paraId="374E2045" w14:textId="77777777" w:rsidR="005A3948" w:rsidRPr="005A3948" w:rsidRDefault="005A3948" w:rsidP="005A3948">
      <w:pPr>
        <w:rPr>
          <w:rFonts w:ascii="Calibri" w:hAnsi="Calibri" w:cs="Calibri"/>
          <w:color w:val="FF0000"/>
          <w:sz w:val="22"/>
          <w:szCs w:val="22"/>
        </w:rPr>
      </w:pPr>
    </w:p>
    <w:p w14:paraId="4B38D912" w14:textId="77777777" w:rsidR="005A3948" w:rsidRPr="005A3948" w:rsidRDefault="005A3948" w:rsidP="005A3948">
      <w:pPr>
        <w:rPr>
          <w:rFonts w:ascii="Calibri" w:hAnsi="Calibri" w:cs="Calibri"/>
          <w:sz w:val="22"/>
          <w:szCs w:val="22"/>
        </w:rPr>
      </w:pPr>
      <w:r w:rsidRPr="005A3948">
        <w:rPr>
          <w:rFonts w:ascii="Calibri" w:hAnsi="Calibri" w:cs="Calibri"/>
          <w:sz w:val="22"/>
          <w:szCs w:val="22"/>
        </w:rPr>
        <w:t>Ved alle avstemminger kan 3 eller flere stemmeberettigede kreve skriftlig avstemming.</w:t>
      </w:r>
    </w:p>
    <w:p w14:paraId="5EEC77DB"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p>
    <w:p w14:paraId="30BEF11D"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sz w:val="22"/>
        </w:rPr>
      </w:pPr>
      <w:r w:rsidRPr="005A3948">
        <w:rPr>
          <w:rFonts w:ascii="Calibri" w:hAnsi="Calibri" w:cs="Calibri"/>
          <w:b/>
          <w:sz w:val="22"/>
        </w:rPr>
        <w:t xml:space="preserve">§ </w:t>
      </w:r>
      <w:r>
        <w:rPr>
          <w:rFonts w:ascii="Calibri" w:hAnsi="Calibri" w:cs="Calibri"/>
          <w:b/>
          <w:sz w:val="22"/>
        </w:rPr>
        <w:t>8</w:t>
      </w:r>
      <w:r w:rsidRPr="005A3948">
        <w:rPr>
          <w:rFonts w:ascii="Calibri" w:hAnsi="Calibri" w:cs="Calibri"/>
          <w:b/>
          <w:sz w:val="22"/>
        </w:rPr>
        <w:t>-4 Medlemskapets organisering</w:t>
      </w:r>
    </w:p>
    <w:p w14:paraId="2834B63C"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 xml:space="preserve">Et medlem er normalt medlem av lokallaget i den kommune/bydel vedkommende bor. </w:t>
      </w:r>
    </w:p>
    <w:p w14:paraId="093FE754"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p>
    <w:p w14:paraId="739A3896"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Dersom det ikke er lokallag på medlemmets hjemsted, kan medlemmet organi</w:t>
      </w:r>
      <w:r w:rsidRPr="005A3948">
        <w:rPr>
          <w:rFonts w:ascii="Calibri" w:hAnsi="Calibri" w:cs="Calibri"/>
          <w:sz w:val="22"/>
        </w:rPr>
        <w:softHyphen/>
        <w:t>seres direkte under fylkeslaget. I spesielle situasjoner kan medlemmet søke om å få organi</w:t>
      </w:r>
      <w:r w:rsidRPr="005A3948">
        <w:rPr>
          <w:rFonts w:ascii="Calibri" w:hAnsi="Calibri" w:cs="Calibri"/>
          <w:sz w:val="22"/>
        </w:rPr>
        <w:softHyphen/>
        <w:t xml:space="preserve">sere sitt medlemskap direkte </w:t>
      </w:r>
      <w:r w:rsidRPr="005A3948">
        <w:rPr>
          <w:rFonts w:ascii="Calibri" w:hAnsi="Calibri" w:cs="Calibri"/>
          <w:sz w:val="22"/>
        </w:rPr>
        <w:lastRenderedPageBreak/>
        <w:t>under landspartiet.</w:t>
      </w:r>
      <w:r w:rsidRPr="005A3948">
        <w:rPr>
          <w:rFonts w:ascii="Calibri" w:hAnsi="Calibri" w:cs="Calibri"/>
          <w:sz w:val="22"/>
          <w:szCs w:val="22"/>
        </w:rPr>
        <w:t xml:space="preserve"> KrFUs medlemmer skal alltid stå som medlem i sideorganisasjonens lokal- eller fylkeslag i samme fylke som KrF-medlemskapet er registrert.</w:t>
      </w:r>
    </w:p>
    <w:p w14:paraId="7E79BFBC"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szCs w:val="22"/>
        </w:rPr>
      </w:pPr>
    </w:p>
    <w:p w14:paraId="1FBD8935" w14:textId="77777777" w:rsidR="005A3948" w:rsidRPr="005A3948" w:rsidRDefault="005A3948" w:rsidP="005A3948">
      <w:pPr>
        <w:tabs>
          <w:tab w:val="left" w:pos="0"/>
        </w:tabs>
        <w:suppressAutoHyphens/>
        <w:rPr>
          <w:rFonts w:ascii="Calibri" w:hAnsi="Calibri" w:cs="Calibri"/>
          <w:sz w:val="22"/>
          <w:szCs w:val="22"/>
        </w:rPr>
      </w:pPr>
      <w:r w:rsidRPr="005A3948">
        <w:rPr>
          <w:rFonts w:ascii="Calibri" w:hAnsi="Calibri" w:cs="Calibri"/>
          <w:sz w:val="22"/>
          <w:szCs w:val="22"/>
        </w:rPr>
        <w:t>Studenter kan organisere sitt medlemsskap i hjemkommunen hvor de er folkeregistrert, eller på studiestedet. Partiet forholder seg til den adressen de oppgir.  Studenter som har gyldig medlemsskap utenom hjemstedskommunen kan ikke nomineres eller velges som utsendinger til nominasjonsmøtet, (Jfr valgloven § 21) og de har i lokallagssammenheng ikke stemmerett i nominasjonsspørsmål. Medlemmet kan likevel nomineres til plass på valglisten i folkeregistrert kommune/fylke.</w:t>
      </w:r>
    </w:p>
    <w:p w14:paraId="45457E1C" w14:textId="77777777" w:rsidR="005A3948" w:rsidRPr="005A3948" w:rsidRDefault="005A3948" w:rsidP="005A3948">
      <w:pPr>
        <w:tabs>
          <w:tab w:val="left" w:pos="0"/>
        </w:tabs>
        <w:suppressAutoHyphens/>
        <w:rPr>
          <w:rFonts w:ascii="Calibri" w:hAnsi="Calibri" w:cs="Calibri"/>
          <w:color w:val="000000"/>
          <w:sz w:val="22"/>
          <w:szCs w:val="22"/>
        </w:rPr>
      </w:pPr>
    </w:p>
    <w:p w14:paraId="1603D96F"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Svalbard KrF organiseres som eget lokallag direkte under landspartiet.</w:t>
      </w:r>
    </w:p>
    <w:p w14:paraId="2CB921F6"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szCs w:val="22"/>
        </w:rPr>
      </w:pPr>
    </w:p>
    <w:p w14:paraId="55589B67"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sz w:val="22"/>
          <w:szCs w:val="22"/>
        </w:rPr>
      </w:pPr>
      <w:r w:rsidRPr="005A3948">
        <w:rPr>
          <w:rFonts w:ascii="Calibri" w:hAnsi="Calibri" w:cs="Calibri"/>
          <w:b/>
          <w:sz w:val="22"/>
          <w:szCs w:val="22"/>
        </w:rPr>
        <w:t xml:space="preserve">§ </w:t>
      </w:r>
      <w:r>
        <w:rPr>
          <w:rFonts w:ascii="Calibri" w:hAnsi="Calibri" w:cs="Calibri"/>
          <w:b/>
          <w:sz w:val="22"/>
          <w:szCs w:val="22"/>
        </w:rPr>
        <w:t>8</w:t>
      </w:r>
      <w:r w:rsidRPr="005A3948">
        <w:rPr>
          <w:rFonts w:ascii="Calibri" w:hAnsi="Calibri" w:cs="Calibri"/>
          <w:b/>
          <w:sz w:val="22"/>
          <w:szCs w:val="22"/>
        </w:rPr>
        <w:t>-5 Eksklusjon</w:t>
      </w:r>
    </w:p>
    <w:p w14:paraId="434EB1BC"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szCs w:val="22"/>
        </w:rPr>
      </w:pPr>
      <w:r w:rsidRPr="005A3948">
        <w:rPr>
          <w:rFonts w:ascii="Calibri" w:hAnsi="Calibri" w:cs="Calibri"/>
          <w:sz w:val="22"/>
          <w:szCs w:val="22"/>
        </w:rPr>
        <w:t>Eksklusjon fra partiet besluttes av sentralstyret med 2/3 flertall. Et medlem kan ekskluderes av KrF dersom han eller hun: </w:t>
      </w:r>
    </w:p>
    <w:p w14:paraId="3D0541AE" w14:textId="77777777" w:rsidR="005A3948" w:rsidRPr="005A3948" w:rsidRDefault="005A3948" w:rsidP="005A3948">
      <w:pPr>
        <w:numPr>
          <w:ilvl w:val="0"/>
          <w:numId w:val="3"/>
        </w:numPr>
        <w:shd w:val="clear" w:color="auto" w:fill="FFFFFF"/>
        <w:rPr>
          <w:rFonts w:ascii="Calibri" w:hAnsi="Calibri" w:cs="Calibri"/>
          <w:sz w:val="22"/>
          <w:szCs w:val="22"/>
        </w:rPr>
      </w:pPr>
      <w:r w:rsidRPr="005A3948">
        <w:rPr>
          <w:rFonts w:ascii="Calibri" w:hAnsi="Calibri" w:cs="Calibri"/>
          <w:sz w:val="22"/>
          <w:szCs w:val="22"/>
        </w:rPr>
        <w:t>er medlem av et annet politisk parti</w:t>
      </w:r>
    </w:p>
    <w:p w14:paraId="0DB57586" w14:textId="77777777" w:rsidR="005A3948" w:rsidRPr="005A3948" w:rsidRDefault="005A3948" w:rsidP="005A3948">
      <w:pPr>
        <w:numPr>
          <w:ilvl w:val="0"/>
          <w:numId w:val="3"/>
        </w:numPr>
        <w:shd w:val="clear" w:color="auto" w:fill="FFFFFF"/>
        <w:rPr>
          <w:rFonts w:ascii="Calibri" w:hAnsi="Calibri" w:cs="Calibri"/>
          <w:sz w:val="22"/>
          <w:szCs w:val="22"/>
        </w:rPr>
      </w:pPr>
      <w:r w:rsidRPr="005A3948">
        <w:rPr>
          <w:rFonts w:ascii="Calibri" w:hAnsi="Calibri" w:cs="Calibri"/>
          <w:sz w:val="22"/>
          <w:szCs w:val="22"/>
        </w:rPr>
        <w:t>er tillitsvalgt, folkevalgt eller arbeider for et annet politisk parti</w:t>
      </w:r>
    </w:p>
    <w:p w14:paraId="056A49D5" w14:textId="77777777" w:rsidR="005A3948" w:rsidRPr="005A3948" w:rsidRDefault="005A3948" w:rsidP="005A3948">
      <w:pPr>
        <w:numPr>
          <w:ilvl w:val="0"/>
          <w:numId w:val="3"/>
        </w:numPr>
        <w:shd w:val="clear" w:color="auto" w:fill="FFFFFF"/>
        <w:rPr>
          <w:rFonts w:ascii="Calibri" w:hAnsi="Calibri" w:cs="Calibri"/>
          <w:sz w:val="22"/>
          <w:szCs w:val="22"/>
        </w:rPr>
      </w:pPr>
      <w:r w:rsidRPr="005A3948">
        <w:rPr>
          <w:rFonts w:ascii="Calibri" w:hAnsi="Calibri" w:cs="Calibri"/>
          <w:sz w:val="22"/>
          <w:szCs w:val="22"/>
        </w:rPr>
        <w:t>har framsatt hatefulle ytringer eller trusler</w:t>
      </w:r>
    </w:p>
    <w:p w14:paraId="599F340A" w14:textId="77777777" w:rsidR="005A3948" w:rsidRPr="005A3948" w:rsidRDefault="005A3948" w:rsidP="005A3948">
      <w:pPr>
        <w:numPr>
          <w:ilvl w:val="0"/>
          <w:numId w:val="3"/>
        </w:numPr>
        <w:shd w:val="clear" w:color="auto" w:fill="FFFFFF"/>
        <w:rPr>
          <w:rFonts w:ascii="Calibri" w:hAnsi="Calibri" w:cs="Calibri"/>
          <w:sz w:val="22"/>
          <w:szCs w:val="22"/>
        </w:rPr>
      </w:pPr>
      <w:r w:rsidRPr="005A3948">
        <w:rPr>
          <w:rFonts w:ascii="Calibri" w:hAnsi="Calibri" w:cs="Calibri"/>
          <w:sz w:val="22"/>
          <w:szCs w:val="22"/>
        </w:rPr>
        <w:t>er dømt for seksuelle overgrep eller annen grov kriminalitet</w:t>
      </w:r>
    </w:p>
    <w:p w14:paraId="4B9C3E4C" w14:textId="77777777" w:rsidR="005A3948" w:rsidRPr="005A3948" w:rsidRDefault="005A3948" w:rsidP="005A3948">
      <w:pPr>
        <w:shd w:val="clear" w:color="auto" w:fill="FFFFFF"/>
        <w:ind w:left="720"/>
        <w:rPr>
          <w:rFonts w:ascii="Calibri" w:hAnsi="Calibri" w:cs="Calibri"/>
          <w:sz w:val="22"/>
          <w:szCs w:val="22"/>
        </w:rPr>
      </w:pPr>
    </w:p>
    <w:p w14:paraId="440EBB35" w14:textId="77777777" w:rsidR="005A3948" w:rsidRPr="005A3948" w:rsidRDefault="005A3948" w:rsidP="005A3948">
      <w:pPr>
        <w:rPr>
          <w:rFonts w:ascii="Calibri" w:hAnsi="Calibri" w:cs="Calibri"/>
          <w:sz w:val="22"/>
          <w:szCs w:val="22"/>
        </w:rPr>
      </w:pPr>
      <w:r w:rsidRPr="005A3948">
        <w:rPr>
          <w:rFonts w:ascii="Calibri" w:hAnsi="Calibri" w:cs="Calibri"/>
          <w:sz w:val="22"/>
          <w:szCs w:val="22"/>
        </w:rPr>
        <w:t>Både partiets sentrale organer og lokal- og fylkeslag har rett til å foreslå medlemmer i sitt lag ekskludert. Nærmere prosedyre om eksklusjon vedtas av landsstyret.</w:t>
      </w:r>
    </w:p>
    <w:p w14:paraId="0430B2AE"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szCs w:val="22"/>
        </w:rPr>
      </w:pPr>
    </w:p>
    <w:p w14:paraId="5B436931"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sz w:val="22"/>
        </w:rPr>
      </w:pPr>
      <w:r w:rsidRPr="005A3948">
        <w:rPr>
          <w:rFonts w:ascii="Calibri" w:hAnsi="Calibri" w:cs="Calibri"/>
          <w:b/>
          <w:sz w:val="22"/>
        </w:rPr>
        <w:t xml:space="preserve">§ </w:t>
      </w:r>
      <w:r>
        <w:rPr>
          <w:rFonts w:ascii="Calibri" w:hAnsi="Calibri" w:cs="Calibri"/>
          <w:b/>
          <w:sz w:val="22"/>
        </w:rPr>
        <w:t>8</w:t>
      </w:r>
      <w:r w:rsidRPr="005A3948">
        <w:rPr>
          <w:rFonts w:ascii="Calibri" w:hAnsi="Calibri" w:cs="Calibri"/>
          <w:b/>
          <w:sz w:val="22"/>
        </w:rPr>
        <w:t>-6 Medlemskontingent</w:t>
      </w:r>
    </w:p>
    <w:p w14:paraId="44276E8B"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szCs w:val="22"/>
        </w:rPr>
      </w:pPr>
      <w:r w:rsidRPr="005A3948">
        <w:rPr>
          <w:rFonts w:ascii="Calibri" w:hAnsi="Calibri" w:cs="Calibri"/>
          <w:color w:val="000000"/>
          <w:sz w:val="22"/>
          <w:szCs w:val="22"/>
        </w:rPr>
        <w:t xml:space="preserve">Landsstyret for KrF fatter vedtak om medlemskontingent i KrF og landsstyret for KrFU fatter vedtak </w:t>
      </w:r>
      <w:r w:rsidRPr="005A3948">
        <w:rPr>
          <w:rFonts w:ascii="Calibri" w:hAnsi="Calibri" w:cs="Calibri"/>
          <w:sz w:val="22"/>
          <w:szCs w:val="22"/>
        </w:rPr>
        <w:t>om medlemskontingent i KrFU. Landsstyret har fullmakt til å gi nærmere bestemmelser for kontingentsatser, registrering av partimedlemskap med videre. Lovendringer som angår KrFU trer i kraft når det foreligger tilslutning vedrørende kontingentsats fra deres organer.</w:t>
      </w:r>
    </w:p>
    <w:p w14:paraId="37C899FF"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sz w:val="22"/>
          <w:szCs w:val="22"/>
        </w:rPr>
      </w:pPr>
    </w:p>
    <w:p w14:paraId="25C89AC3" w14:textId="77777777" w:rsidR="005A3948" w:rsidRPr="008D4E42" w:rsidRDefault="005A3948" w:rsidP="005A3948">
      <w:pPr>
        <w:pStyle w:val="Brdtekst"/>
        <w:rPr>
          <w:rFonts w:ascii="Calibri" w:hAnsi="Calibri" w:cs="Calibri"/>
          <w:i w:val="0"/>
          <w:iCs/>
          <w:color w:val="000000"/>
          <w:szCs w:val="22"/>
        </w:rPr>
      </w:pPr>
      <w:r w:rsidRPr="008D4E42">
        <w:rPr>
          <w:rFonts w:ascii="Calibri" w:hAnsi="Calibri" w:cs="Calibri"/>
          <w:i w:val="0"/>
          <w:iCs/>
          <w:color w:val="000000"/>
          <w:szCs w:val="22"/>
        </w:rPr>
        <w:t>Kontingent kreves inn av KrF sentralt. Kontingenten fordeles deretter mellom lokallag, fylkeslag, og KrF sentralt, etter en fordelingsnøkkel vedtatt av landsstyret.</w:t>
      </w:r>
    </w:p>
    <w:p w14:paraId="1BE5FD7D" w14:textId="77777777" w:rsidR="005A3948" w:rsidRPr="008D4E42" w:rsidRDefault="005A3948" w:rsidP="005A3948">
      <w:pPr>
        <w:pStyle w:val="Brdtekst"/>
        <w:rPr>
          <w:rFonts w:ascii="Calibri" w:hAnsi="Calibri" w:cs="Calibri"/>
          <w:i w:val="0"/>
          <w:iCs/>
          <w:color w:val="000000"/>
          <w:szCs w:val="22"/>
        </w:rPr>
      </w:pPr>
    </w:p>
    <w:p w14:paraId="613A654C" w14:textId="77777777" w:rsidR="005A3948" w:rsidRPr="008D4E42" w:rsidRDefault="005A3948" w:rsidP="005A3948">
      <w:pPr>
        <w:pStyle w:val="Brdtekst"/>
        <w:rPr>
          <w:rFonts w:ascii="Calibri" w:hAnsi="Calibri" w:cs="Calibri"/>
          <w:i w:val="0"/>
          <w:iCs/>
          <w:color w:val="000000"/>
          <w:szCs w:val="22"/>
        </w:rPr>
      </w:pPr>
      <w:r w:rsidRPr="008D4E42">
        <w:rPr>
          <w:rFonts w:ascii="Calibri" w:hAnsi="Calibri" w:cs="Calibri"/>
          <w:i w:val="0"/>
          <w:iCs/>
          <w:color w:val="000000"/>
          <w:szCs w:val="22"/>
        </w:rPr>
        <w:t>Landskontoret belaster hvert lokallag for kostnadene ved produksjon og utsendelse av kontingentkrav.</w:t>
      </w:r>
    </w:p>
    <w:p w14:paraId="184CF9FD" w14:textId="77777777" w:rsidR="005A3948" w:rsidRPr="008D4E42" w:rsidRDefault="005A3948" w:rsidP="005A3948">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iCs/>
          <w:color w:val="000000"/>
          <w:sz w:val="22"/>
          <w:szCs w:val="22"/>
        </w:rPr>
      </w:pPr>
    </w:p>
    <w:p w14:paraId="5C1F2F88" w14:textId="77777777" w:rsidR="005A3948" w:rsidRPr="008D4E42" w:rsidRDefault="005A3948" w:rsidP="005A3948">
      <w:pPr>
        <w:pStyle w:val="Brdtekst"/>
        <w:rPr>
          <w:rFonts w:ascii="Calibri" w:hAnsi="Calibri" w:cs="Calibri"/>
          <w:i w:val="0"/>
          <w:iCs/>
          <w:color w:val="000000"/>
          <w:szCs w:val="22"/>
        </w:rPr>
      </w:pPr>
      <w:r w:rsidRPr="008D4E42">
        <w:rPr>
          <w:rFonts w:ascii="Calibri" w:hAnsi="Calibri" w:cs="Calibri"/>
          <w:i w:val="0"/>
          <w:iCs/>
          <w:color w:val="000000"/>
          <w:szCs w:val="22"/>
        </w:rPr>
        <w:t>KrFU krever selv inn sin medlems</w:t>
      </w:r>
      <w:r w:rsidRPr="008D4E42">
        <w:rPr>
          <w:rFonts w:ascii="Calibri" w:hAnsi="Calibri" w:cs="Calibri"/>
          <w:i w:val="0"/>
          <w:iCs/>
          <w:color w:val="000000"/>
          <w:szCs w:val="22"/>
        </w:rPr>
        <w:softHyphen/>
        <w:t>kont</w:t>
      </w:r>
      <w:r w:rsidRPr="008D4E42">
        <w:rPr>
          <w:rFonts w:ascii="Calibri" w:hAnsi="Calibri" w:cs="Calibri"/>
          <w:i w:val="0"/>
          <w:iCs/>
          <w:color w:val="000000"/>
          <w:szCs w:val="22"/>
        </w:rPr>
        <w:softHyphen/>
        <w:t xml:space="preserve">ingent og fordeler disse midlene gjennom egen organisasjon. </w:t>
      </w:r>
    </w:p>
    <w:p w14:paraId="336F5F54"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sz w:val="22"/>
        </w:rPr>
      </w:pPr>
    </w:p>
    <w:p w14:paraId="52A8FB12"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b/>
          <w:sz w:val="22"/>
        </w:rPr>
        <w:t xml:space="preserve">§ </w:t>
      </w:r>
      <w:r>
        <w:rPr>
          <w:rFonts w:ascii="Calibri" w:hAnsi="Calibri" w:cs="Calibri"/>
          <w:b/>
          <w:sz w:val="22"/>
        </w:rPr>
        <w:t>8</w:t>
      </w:r>
      <w:r w:rsidRPr="005A3948">
        <w:rPr>
          <w:rFonts w:ascii="Calibri" w:hAnsi="Calibri" w:cs="Calibri"/>
          <w:b/>
          <w:sz w:val="22"/>
        </w:rPr>
        <w:t>-7 Æresmedlemmer</w:t>
      </w:r>
    </w:p>
    <w:p w14:paraId="37B4CE69" w14:textId="77777777" w:rsidR="005A3948" w:rsidRPr="005A3948" w:rsidRDefault="005A3948" w:rsidP="005A3948">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color w:val="000000"/>
          <w:sz w:val="22"/>
          <w:szCs w:val="22"/>
        </w:rPr>
      </w:pPr>
      <w:r w:rsidRPr="005A3948">
        <w:rPr>
          <w:rFonts w:ascii="Calibri" w:hAnsi="Calibri" w:cs="Calibri"/>
          <w:color w:val="000000"/>
          <w:sz w:val="22"/>
          <w:szCs w:val="22"/>
        </w:rPr>
        <w:t>Æresmedlemmer kan utnevnes av landspartiet ved sentralstyret, av fylkeslagene ved fylkesstyrene og av lokallagene ved lokallagsstyrene. Det generelle kriteriet for utnevnelse av æresmedlemmer er; den personen det gjelder skal ha gjort en ekstraordinær innsats for partiet på gjeldende nivå. Se Håndbok for tillitsvalgte, kapittel 10.3.</w:t>
      </w:r>
    </w:p>
    <w:p w14:paraId="2E5F6910" w14:textId="77777777" w:rsidR="005A3948" w:rsidRPr="005A3948" w:rsidRDefault="005A3948" w:rsidP="005A3948">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color w:val="000000"/>
          <w:sz w:val="22"/>
          <w:szCs w:val="22"/>
        </w:rPr>
      </w:pPr>
    </w:p>
    <w:p w14:paraId="1D4E5944"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szCs w:val="22"/>
        </w:rPr>
      </w:pPr>
      <w:r w:rsidRPr="005A3948">
        <w:rPr>
          <w:rFonts w:ascii="Calibri" w:hAnsi="Calibri" w:cs="Calibri"/>
          <w:color w:val="000000"/>
          <w:sz w:val="22"/>
          <w:szCs w:val="22"/>
        </w:rPr>
        <w:t>Æresmedlemmet betaler selv ikke kontingent til KrF</w:t>
      </w:r>
      <w:r w:rsidRPr="005A3948">
        <w:rPr>
          <w:rFonts w:ascii="Calibri" w:hAnsi="Calibri" w:cs="Calibri"/>
          <w:sz w:val="22"/>
          <w:szCs w:val="22"/>
        </w:rPr>
        <w:t>. Kontingenten for disse dekkes av det organ som har utnevnt æresmedlemmet.</w:t>
      </w:r>
    </w:p>
    <w:p w14:paraId="61C33FFF"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sz w:val="22"/>
        </w:rPr>
      </w:pPr>
    </w:p>
    <w:p w14:paraId="1A7AFF9E"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ind w:left="642" w:hanging="642"/>
        <w:rPr>
          <w:rFonts w:ascii="Calibri" w:hAnsi="Calibri" w:cs="Calibri"/>
          <w:b/>
          <w:sz w:val="22"/>
        </w:rPr>
      </w:pPr>
      <w:r w:rsidRPr="005A3948">
        <w:rPr>
          <w:rFonts w:ascii="Calibri" w:hAnsi="Calibri" w:cs="Calibri"/>
          <w:b/>
          <w:sz w:val="22"/>
        </w:rPr>
        <w:t xml:space="preserve">§ </w:t>
      </w:r>
      <w:r>
        <w:rPr>
          <w:rFonts w:ascii="Calibri" w:hAnsi="Calibri" w:cs="Calibri"/>
          <w:b/>
          <w:sz w:val="22"/>
        </w:rPr>
        <w:t>9</w:t>
      </w:r>
      <w:r w:rsidRPr="005A3948">
        <w:rPr>
          <w:rFonts w:ascii="Calibri" w:hAnsi="Calibri" w:cs="Calibri"/>
          <w:b/>
          <w:sz w:val="22"/>
        </w:rPr>
        <w:tab/>
        <w:t>KJØNNSKVOTERING VED VALG MED MER</w:t>
      </w:r>
    </w:p>
    <w:p w14:paraId="7BAD0C0A"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ind w:left="642" w:hanging="642"/>
        <w:rPr>
          <w:rFonts w:ascii="Calibri" w:hAnsi="Calibri" w:cs="Calibri"/>
          <w:sz w:val="22"/>
        </w:rPr>
      </w:pPr>
    </w:p>
    <w:p w14:paraId="38B3CBF3"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I politiske og organisasjonsmessige verv skal det sikres mest mulig lik representasjon av kvinner og menn.</w:t>
      </w:r>
    </w:p>
    <w:p w14:paraId="64A40DE7"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p>
    <w:p w14:paraId="04B654F4" w14:textId="77777777" w:rsidR="005A3948" w:rsidRPr="005A3948" w:rsidRDefault="005A3948" w:rsidP="005A3948">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lastRenderedPageBreak/>
        <w:t>Forhåndskumulering og alle valg/oppnevninger til partiets politiske og organisasjonsmessige organer med flere enn tre medlemmer skal, så langt det er praktisk mulig, gjennom</w:t>
      </w:r>
      <w:r w:rsidRPr="005A3948">
        <w:rPr>
          <w:rFonts w:ascii="Calibri" w:hAnsi="Calibri" w:cs="Calibri"/>
          <w:sz w:val="22"/>
        </w:rPr>
        <w:softHyphen/>
        <w:t xml:space="preserve">føres slik at resultatet gir minst 40% representasjon av hvert kjønn.  </w:t>
      </w:r>
    </w:p>
    <w:p w14:paraId="61E5B5AF" w14:textId="77777777" w:rsidR="005A3948" w:rsidRPr="00170A2B" w:rsidRDefault="005A3948" w:rsidP="005A3948">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sz w:val="22"/>
          <w:szCs w:val="22"/>
        </w:rPr>
      </w:pPr>
    </w:p>
    <w:p w14:paraId="4477D862" w14:textId="77777777" w:rsidR="00BD75B9" w:rsidRPr="00170A2B" w:rsidRDefault="00BD75B9" w:rsidP="00BD75B9">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b/>
          <w:sz w:val="22"/>
          <w:szCs w:val="22"/>
        </w:rPr>
      </w:pPr>
      <w:r w:rsidRPr="00170A2B">
        <w:rPr>
          <w:rFonts w:ascii="Calibri" w:hAnsi="Calibri" w:cs="Calibri"/>
          <w:b/>
          <w:sz w:val="22"/>
          <w:szCs w:val="22"/>
        </w:rPr>
        <w:t>§ 10</w:t>
      </w:r>
      <w:r w:rsidRPr="00170A2B">
        <w:rPr>
          <w:rFonts w:ascii="Calibri" w:hAnsi="Calibri" w:cs="Calibri"/>
          <w:b/>
          <w:sz w:val="22"/>
          <w:szCs w:val="22"/>
        </w:rPr>
        <w:tab/>
        <w:t>AVVIKLING</w:t>
      </w:r>
    </w:p>
    <w:p w14:paraId="44B51153" w14:textId="77777777" w:rsidR="00061FE2" w:rsidRPr="00170A2B" w:rsidRDefault="00BD75B9" w:rsidP="00BD75B9">
      <w:pPr>
        <w:rPr>
          <w:rFonts w:ascii="Calibri" w:hAnsi="Calibri" w:cs="Calibri"/>
          <w:sz w:val="22"/>
          <w:szCs w:val="22"/>
        </w:rPr>
      </w:pPr>
      <w:r w:rsidRPr="00170A2B">
        <w:rPr>
          <w:rFonts w:ascii="Calibri" w:hAnsi="Calibri" w:cs="Calibri"/>
          <w:sz w:val="22"/>
          <w:szCs w:val="22"/>
        </w:rPr>
        <w:t>Hvis et lokallag ser seg nødt til å legge ned aktiviteten skal det skje i overenstemmelse med fylkesstyret. Lokallagets konto må gjøres opp og pengene skal overføres fylkeskontorets konto. Regnskap og møteprotokoller skal leveres fylkeskontoret for oppbevaring og til historisk arkiv. Når lokallaget ser muligheter for å gjenopprette lokallagsaktiviteten har lokallaget krav på økonomisk tilskudd fra fylkeslaget. Størrelsen på tilskuddet skal tilsvare 100% av den summen fylkeslaget fikk overført da lokallaget la ned aktiviteten hvis dette skjer innen tre år etter nedleggelsen, 75% hvis det skjer innen 5 år, 50% hvis det skjer innen 10 år. Etter 10 år har lokallaget ikke krav på økonomisk tilskudd ved gjenopptagelse av aktiviteten.</w:t>
      </w:r>
    </w:p>
    <w:p w14:paraId="7166824E" w14:textId="77777777" w:rsidR="00061FE2" w:rsidRDefault="00061FE2"/>
    <w:sectPr w:rsidR="00061FE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6D3B" w14:textId="77777777" w:rsidR="009E204F" w:rsidRDefault="009E204F" w:rsidP="00475B2A">
      <w:r>
        <w:separator/>
      </w:r>
    </w:p>
  </w:endnote>
  <w:endnote w:type="continuationSeparator" w:id="0">
    <w:p w14:paraId="01BB5448" w14:textId="77777777" w:rsidR="009E204F" w:rsidRDefault="009E204F" w:rsidP="0047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CC6C" w14:textId="77777777" w:rsidR="009E204F" w:rsidRDefault="009E204F" w:rsidP="00475B2A">
      <w:r>
        <w:separator/>
      </w:r>
    </w:p>
  </w:footnote>
  <w:footnote w:type="continuationSeparator" w:id="0">
    <w:p w14:paraId="07842D0E" w14:textId="77777777" w:rsidR="009E204F" w:rsidRDefault="009E204F" w:rsidP="0047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27D1" w14:textId="37E4DEAD" w:rsidR="000806CB" w:rsidRPr="000806CB" w:rsidRDefault="004F1F9A" w:rsidP="000806CB">
    <w:pPr>
      <w:tabs>
        <w:tab w:val="center" w:pos="2754"/>
      </w:tabs>
      <w:suppressAutoHyphens/>
      <w:rPr>
        <w:sz w:val="22"/>
        <w:lang w:val="nn-NO"/>
      </w:rPr>
    </w:pPr>
    <w:r>
      <w:rPr>
        <w:noProof/>
      </w:rPr>
      <mc:AlternateContent>
        <mc:Choice Requires="wps">
          <w:drawing>
            <wp:anchor distT="0" distB="0" distL="114300" distR="114300" simplePos="0" relativeHeight="251657728" behindDoc="1" locked="0" layoutInCell="0" allowOverlap="1" wp14:anchorId="311D6095" wp14:editId="4CB431BC">
              <wp:simplePos x="0" y="0"/>
              <wp:positionH relativeFrom="margin">
                <wp:posOffset>19050</wp:posOffset>
              </wp:positionH>
              <wp:positionV relativeFrom="paragraph">
                <wp:posOffset>0</wp:posOffset>
              </wp:positionV>
              <wp:extent cx="3460115" cy="139065"/>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13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0EEEB9" w14:textId="77777777" w:rsidR="000806CB" w:rsidRDefault="000806CB" w:rsidP="000806CB">
                          <w:pPr>
                            <w:tabs>
                              <w:tab w:val="center" w:pos="2724"/>
                              <w:tab w:val="right" w:pos="5448"/>
                            </w:tabs>
                            <w:suppressAutoHyphens/>
                            <w:jc w:val="both"/>
                            <w:rPr>
                              <w:sz w:val="22"/>
                            </w:rPr>
                          </w:pPr>
                          <w:r>
                            <w:rPr>
                              <w:sz w:val="22"/>
                            </w:rPr>
                            <w:tab/>
                          </w:r>
                          <w:r>
                            <w:rPr>
                              <w:sz w:val="22"/>
                            </w:rPr>
                            <w:tab/>
                          </w:r>
                          <w:r>
                            <w:rPr>
                              <w:sz w:val="22"/>
                            </w:rPr>
                            <w:fldChar w:fldCharType="begin"/>
                          </w:r>
                          <w:r>
                            <w:rPr>
                              <w:sz w:val="22"/>
                            </w:rPr>
                            <w:instrText>PAGE \* ARABIC</w:instrText>
                          </w:r>
                          <w:r>
                            <w:rPr>
                              <w:sz w:val="22"/>
                            </w:rPr>
                            <w:fldChar w:fldCharType="separate"/>
                          </w:r>
                          <w:r>
                            <w:rPr>
                              <w:noProof/>
                              <w:sz w:val="22"/>
                            </w:rPr>
                            <w:t>5</w:t>
                          </w:r>
                          <w:r>
                            <w:rPr>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6095" id="Rectangle 3" o:spid="_x0000_s1026" style="position:absolute;margin-left:1.5pt;margin-top:0;width:272.45pt;height:10.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" o:allowincell="f" filled="f" stroked="f" strokeweight="0">
              <v:textbox inset="0,0,0,0">
                <w:txbxContent>
                  <w:p w14:paraId="4F0EEEB9" w14:textId="77777777" w:rsidR="000806CB" w:rsidRDefault="000806CB" w:rsidP="000806CB">
                    <w:pPr>
                      <w:tabs>
                        <w:tab w:val="center" w:pos="2724"/>
                        <w:tab w:val="right" w:pos="5448"/>
                      </w:tabs>
                      <w:suppressAutoHyphens/>
                      <w:jc w:val="both"/>
                      <w:rPr>
                        <w:sz w:val="22"/>
                      </w:rPr>
                    </w:pPr>
                    <w:r>
                      <w:rPr>
                        <w:sz w:val="22"/>
                      </w:rPr>
                      <w:tab/>
                    </w:r>
                    <w:r>
                      <w:rPr>
                        <w:sz w:val="22"/>
                      </w:rPr>
                      <w:tab/>
                    </w:r>
                    <w:r>
                      <w:rPr>
                        <w:sz w:val="22"/>
                      </w:rPr>
                      <w:fldChar w:fldCharType="begin"/>
                    </w:r>
                    <w:r>
                      <w:rPr>
                        <w:sz w:val="22"/>
                      </w:rPr>
                      <w:instrText>PAGE \* ARABIC</w:instrText>
                    </w:r>
                    <w:r>
                      <w:rPr>
                        <w:sz w:val="22"/>
                      </w:rPr>
                      <w:fldChar w:fldCharType="separate"/>
                    </w:r>
                    <w:r>
                      <w:rPr>
                        <w:noProof/>
                        <w:sz w:val="22"/>
                      </w:rPr>
                      <w:t>5</w:t>
                    </w:r>
                    <w:r>
                      <w:rPr>
                        <w:sz w:val="22"/>
                      </w:rPr>
                      <w:fldChar w:fldCharType="end"/>
                    </w:r>
                  </w:p>
                </w:txbxContent>
              </v:textbox>
              <w10:wrap anchorx="margin"/>
            </v:rect>
          </w:pict>
        </mc:Fallback>
      </mc:AlternateContent>
    </w:r>
    <w:r w:rsidR="000806CB" w:rsidRPr="000806CB">
      <w:rPr>
        <w:i/>
        <w:sz w:val="22"/>
        <w:lang w:val="nn-NO"/>
      </w:rPr>
      <w:tab/>
      <w:t xml:space="preserve">NORMALLOVER FOR </w:t>
    </w:r>
    <w:r w:rsidR="000806CB">
      <w:rPr>
        <w:i/>
        <w:sz w:val="22"/>
        <w:lang w:val="nn-NO"/>
      </w:rPr>
      <w:t>LOKAL</w:t>
    </w:r>
    <w:r w:rsidR="000806CB" w:rsidRPr="000806CB">
      <w:rPr>
        <w:i/>
        <w:sz w:val="22"/>
        <w:lang w:val="nn-NO"/>
      </w:rPr>
      <w:t>LAG</w:t>
    </w:r>
  </w:p>
  <w:p w14:paraId="20555E7A" w14:textId="77777777" w:rsidR="00475B2A" w:rsidRPr="000806CB" w:rsidRDefault="00475B2A" w:rsidP="000806CB">
    <w:pPr>
      <w:pStyle w:val="Topptekst"/>
      <w:rPr>
        <w:i/>
        <w:iCs/>
        <w:sz w:val="22"/>
        <w:szCs w:val="22"/>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266"/>
    <w:multiLevelType w:val="hybridMultilevel"/>
    <w:tmpl w:val="BE2AD9B2"/>
    <w:lvl w:ilvl="0" w:tplc="F0C2E42A">
      <w:start w:val="3"/>
      <w:numFmt w:val="bullet"/>
      <w:lvlText w:val="-"/>
      <w:lvlJc w:val="left"/>
      <w:pPr>
        <w:tabs>
          <w:tab w:val="num" w:pos="735"/>
        </w:tabs>
        <w:ind w:left="735" w:hanging="360"/>
      </w:pPr>
      <w:rPr>
        <w:rFonts w:ascii="Times New Roman" w:eastAsia="Times New Roman" w:hAnsi="Times New Roman" w:cs="Times New Roman" w:hint="default"/>
      </w:rPr>
    </w:lvl>
    <w:lvl w:ilvl="1" w:tplc="04140003" w:tentative="1">
      <w:start w:val="1"/>
      <w:numFmt w:val="bullet"/>
      <w:lvlText w:val="o"/>
      <w:lvlJc w:val="left"/>
      <w:pPr>
        <w:tabs>
          <w:tab w:val="num" w:pos="1455"/>
        </w:tabs>
        <w:ind w:left="1455" w:hanging="360"/>
      </w:pPr>
      <w:rPr>
        <w:rFonts w:ascii="Courier New" w:hAnsi="Courier New" w:hint="default"/>
      </w:rPr>
    </w:lvl>
    <w:lvl w:ilvl="2" w:tplc="04140005" w:tentative="1">
      <w:start w:val="1"/>
      <w:numFmt w:val="bullet"/>
      <w:lvlText w:val=""/>
      <w:lvlJc w:val="left"/>
      <w:pPr>
        <w:tabs>
          <w:tab w:val="num" w:pos="2175"/>
        </w:tabs>
        <w:ind w:left="2175" w:hanging="360"/>
      </w:pPr>
      <w:rPr>
        <w:rFonts w:ascii="Wingdings" w:hAnsi="Wingdings" w:hint="default"/>
      </w:rPr>
    </w:lvl>
    <w:lvl w:ilvl="3" w:tplc="04140001" w:tentative="1">
      <w:start w:val="1"/>
      <w:numFmt w:val="bullet"/>
      <w:lvlText w:val=""/>
      <w:lvlJc w:val="left"/>
      <w:pPr>
        <w:tabs>
          <w:tab w:val="num" w:pos="2895"/>
        </w:tabs>
        <w:ind w:left="2895" w:hanging="360"/>
      </w:pPr>
      <w:rPr>
        <w:rFonts w:ascii="Symbol" w:hAnsi="Symbol" w:hint="default"/>
      </w:rPr>
    </w:lvl>
    <w:lvl w:ilvl="4" w:tplc="04140003" w:tentative="1">
      <w:start w:val="1"/>
      <w:numFmt w:val="bullet"/>
      <w:lvlText w:val="o"/>
      <w:lvlJc w:val="left"/>
      <w:pPr>
        <w:tabs>
          <w:tab w:val="num" w:pos="3615"/>
        </w:tabs>
        <w:ind w:left="3615" w:hanging="360"/>
      </w:pPr>
      <w:rPr>
        <w:rFonts w:ascii="Courier New" w:hAnsi="Courier New" w:hint="default"/>
      </w:rPr>
    </w:lvl>
    <w:lvl w:ilvl="5" w:tplc="04140005" w:tentative="1">
      <w:start w:val="1"/>
      <w:numFmt w:val="bullet"/>
      <w:lvlText w:val=""/>
      <w:lvlJc w:val="left"/>
      <w:pPr>
        <w:tabs>
          <w:tab w:val="num" w:pos="4335"/>
        </w:tabs>
        <w:ind w:left="4335" w:hanging="360"/>
      </w:pPr>
      <w:rPr>
        <w:rFonts w:ascii="Wingdings" w:hAnsi="Wingdings" w:hint="default"/>
      </w:rPr>
    </w:lvl>
    <w:lvl w:ilvl="6" w:tplc="04140001" w:tentative="1">
      <w:start w:val="1"/>
      <w:numFmt w:val="bullet"/>
      <w:lvlText w:val=""/>
      <w:lvlJc w:val="left"/>
      <w:pPr>
        <w:tabs>
          <w:tab w:val="num" w:pos="5055"/>
        </w:tabs>
        <w:ind w:left="5055" w:hanging="360"/>
      </w:pPr>
      <w:rPr>
        <w:rFonts w:ascii="Symbol" w:hAnsi="Symbol" w:hint="default"/>
      </w:rPr>
    </w:lvl>
    <w:lvl w:ilvl="7" w:tplc="04140003" w:tentative="1">
      <w:start w:val="1"/>
      <w:numFmt w:val="bullet"/>
      <w:lvlText w:val="o"/>
      <w:lvlJc w:val="left"/>
      <w:pPr>
        <w:tabs>
          <w:tab w:val="num" w:pos="5775"/>
        </w:tabs>
        <w:ind w:left="5775" w:hanging="360"/>
      </w:pPr>
      <w:rPr>
        <w:rFonts w:ascii="Courier New" w:hAnsi="Courier New" w:hint="default"/>
      </w:rPr>
    </w:lvl>
    <w:lvl w:ilvl="8" w:tplc="04140005" w:tentative="1">
      <w:start w:val="1"/>
      <w:numFmt w:val="bullet"/>
      <w:lvlText w:val=""/>
      <w:lvlJc w:val="left"/>
      <w:pPr>
        <w:tabs>
          <w:tab w:val="num" w:pos="6495"/>
        </w:tabs>
        <w:ind w:left="6495" w:hanging="360"/>
      </w:pPr>
      <w:rPr>
        <w:rFonts w:ascii="Wingdings" w:hAnsi="Wingdings" w:hint="default"/>
      </w:rPr>
    </w:lvl>
  </w:abstractNum>
  <w:abstractNum w:abstractNumId="1" w15:restartNumberingAfterBreak="0">
    <w:nsid w:val="24BF5D50"/>
    <w:multiLevelType w:val="hybridMultilevel"/>
    <w:tmpl w:val="BE0E9248"/>
    <w:lvl w:ilvl="0" w:tplc="6C8253D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9227FDA"/>
    <w:multiLevelType w:val="multilevel"/>
    <w:tmpl w:val="5174396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89"/>
    <w:rsid w:val="00061FE2"/>
    <w:rsid w:val="000806CB"/>
    <w:rsid w:val="00170A2B"/>
    <w:rsid w:val="00414184"/>
    <w:rsid w:val="0045127B"/>
    <w:rsid w:val="00475B2A"/>
    <w:rsid w:val="004C2359"/>
    <w:rsid w:val="004F1F9A"/>
    <w:rsid w:val="00575F22"/>
    <w:rsid w:val="005A3948"/>
    <w:rsid w:val="00641689"/>
    <w:rsid w:val="00670811"/>
    <w:rsid w:val="008D4E42"/>
    <w:rsid w:val="00954D3F"/>
    <w:rsid w:val="009E204F"/>
    <w:rsid w:val="00BD75B9"/>
    <w:rsid w:val="00C931D4"/>
    <w:rsid w:val="00CE45D4"/>
    <w:rsid w:val="00D447CE"/>
    <w:rsid w:val="00D75568"/>
    <w:rsid w:val="00D75F46"/>
    <w:rsid w:val="00E772CA"/>
    <w:rsid w:val="00FE31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93EAD4B"/>
  <w15:chartTrackingRefBased/>
  <w15:docId w15:val="{35B62D46-57BF-4C4D-ADEC-46088FBF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tabs>
        <w:tab w:val="left" w:pos="0"/>
        <w:tab w:val="left" w:pos="368"/>
        <w:tab w:val="left" w:pos="645"/>
        <w:tab w:val="left" w:pos="924"/>
        <w:tab w:val="left" w:pos="1200"/>
        <w:tab w:val="left" w:pos="1477"/>
        <w:tab w:val="left" w:pos="1754"/>
        <w:tab w:val="left" w:pos="2031"/>
        <w:tab w:val="left" w:pos="2310"/>
        <w:tab w:val="left" w:pos="2880"/>
      </w:tabs>
      <w:suppressAutoHyphens/>
      <w:outlineLvl w:val="1"/>
    </w:pPr>
    <w:rPr>
      <w:rFonts w:ascii="Arial" w:hAnsi="Arial" w:cs="Arial"/>
      <w:b/>
      <w:noProof/>
      <w:szCs w:val="20"/>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tabs>
        <w:tab w:val="left" w:pos="0"/>
        <w:tab w:val="left" w:pos="368"/>
        <w:tab w:val="left" w:pos="645"/>
        <w:tab w:val="left" w:pos="924"/>
        <w:tab w:val="left" w:pos="1200"/>
        <w:tab w:val="left" w:pos="1477"/>
        <w:tab w:val="left" w:pos="1754"/>
        <w:tab w:val="left" w:pos="2031"/>
        <w:tab w:val="left" w:pos="2310"/>
        <w:tab w:val="left" w:pos="2880"/>
      </w:tabs>
      <w:suppressAutoHyphens/>
    </w:pPr>
    <w:rPr>
      <w:i/>
      <w:sz w:val="22"/>
      <w:szCs w:val="20"/>
    </w:rPr>
  </w:style>
  <w:style w:type="paragraph" w:styleId="Brdtekstinnrykk2">
    <w:name w:val="Body Text Indent 2"/>
    <w:basedOn w:val="Normal"/>
    <w:semiHidden/>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pPr>
    <w:rPr>
      <w:sz w:val="22"/>
      <w:szCs w:val="20"/>
    </w:rPr>
  </w:style>
  <w:style w:type="paragraph" w:styleId="Listeavsnitt">
    <w:name w:val="List Paragraph"/>
    <w:basedOn w:val="Normal"/>
    <w:uiPriority w:val="34"/>
    <w:qFormat/>
    <w:rsid w:val="005A3948"/>
    <w:pPr>
      <w:ind w:left="720"/>
      <w:contextualSpacing/>
    </w:pPr>
    <w:rPr>
      <w:rFonts w:ascii="Footlight MT Light" w:hAnsi="Footlight MT Light"/>
      <w:szCs w:val="20"/>
    </w:rPr>
  </w:style>
  <w:style w:type="paragraph" w:styleId="Topptekst">
    <w:name w:val="header"/>
    <w:basedOn w:val="Normal"/>
    <w:link w:val="TopptekstTegn"/>
    <w:uiPriority w:val="99"/>
    <w:unhideWhenUsed/>
    <w:rsid w:val="00475B2A"/>
    <w:pPr>
      <w:tabs>
        <w:tab w:val="center" w:pos="4536"/>
        <w:tab w:val="right" w:pos="9072"/>
      </w:tabs>
    </w:pPr>
  </w:style>
  <w:style w:type="character" w:customStyle="1" w:styleId="TopptekstTegn">
    <w:name w:val="Topptekst Tegn"/>
    <w:link w:val="Topptekst"/>
    <w:uiPriority w:val="99"/>
    <w:rsid w:val="00475B2A"/>
    <w:rPr>
      <w:sz w:val="24"/>
      <w:szCs w:val="24"/>
    </w:rPr>
  </w:style>
  <w:style w:type="paragraph" w:styleId="Bunntekst">
    <w:name w:val="footer"/>
    <w:basedOn w:val="Normal"/>
    <w:link w:val="BunntekstTegn"/>
    <w:uiPriority w:val="99"/>
    <w:unhideWhenUsed/>
    <w:rsid w:val="00475B2A"/>
    <w:pPr>
      <w:tabs>
        <w:tab w:val="center" w:pos="4536"/>
        <w:tab w:val="right" w:pos="9072"/>
      </w:tabs>
    </w:pPr>
  </w:style>
  <w:style w:type="character" w:customStyle="1" w:styleId="BunntekstTegn">
    <w:name w:val="Bunntekst Tegn"/>
    <w:link w:val="Bunntekst"/>
    <w:uiPriority w:val="99"/>
    <w:rsid w:val="00475B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4EAD35ADC58D2489092859A18A55D87" ma:contentTypeVersion="13" ma:contentTypeDescription="Opprett et nytt dokument." ma:contentTypeScope="" ma:versionID="046c0c81a7c7ebb066c484d85caedf1a">
  <xsd:schema xmlns:xsd="http://www.w3.org/2001/XMLSchema" xmlns:xs="http://www.w3.org/2001/XMLSchema" xmlns:p="http://schemas.microsoft.com/office/2006/metadata/properties" xmlns:ns2="a9ed1a71-4206-4ec9-a6f5-887e8f99aec5" xmlns:ns3="6f90c183-864c-45da-ba60-553e8f082407" targetNamespace="http://schemas.microsoft.com/office/2006/metadata/properties" ma:root="true" ma:fieldsID="3a494da85b14fba39ca6e008014bafc6" ns2:_="" ns3:_="">
    <xsd:import namespace="a9ed1a71-4206-4ec9-a6f5-887e8f99aec5"/>
    <xsd:import namespace="6f90c183-864c-45da-ba60-553e8f082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d1a71-4206-4ec9-a6f5-887e8f99a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c183-864c-45da-ba60-553e8f08240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463C3-9B6F-482D-9328-9B722E674135}">
  <ds:schemaRefs>
    <ds:schemaRef ds:uri="http://schemas.microsoft.com/office/2006/metadata/longProperties"/>
  </ds:schemaRefs>
</ds:datastoreItem>
</file>

<file path=customXml/itemProps2.xml><?xml version="1.0" encoding="utf-8"?>
<ds:datastoreItem xmlns:ds="http://schemas.openxmlformats.org/officeDocument/2006/customXml" ds:itemID="{94B55236-8087-4E29-B27B-5BFCD2E44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d1a71-4206-4ec9-a6f5-887e8f99aec5"/>
    <ds:schemaRef ds:uri="6f90c183-864c-45da-ba60-553e8f082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A412C-40B4-44BA-982F-233BF6288BFA}">
  <ds:schemaRefs>
    <ds:schemaRef ds:uri="http://schemas.openxmlformats.org/officeDocument/2006/bibliography"/>
  </ds:schemaRefs>
</ds:datastoreItem>
</file>

<file path=customXml/itemProps4.xml><?xml version="1.0" encoding="utf-8"?>
<ds:datastoreItem xmlns:ds="http://schemas.openxmlformats.org/officeDocument/2006/customXml" ds:itemID="{03760C40-0ED6-4A92-B619-2292C9C86215}">
  <ds:schemaRefs>
    <ds:schemaRef ds:uri="http://schemas.microsoft.com/sharepoint/v3/contenttype/forms"/>
  </ds:schemaRefs>
</ds:datastoreItem>
</file>

<file path=customXml/itemProps5.xml><?xml version="1.0" encoding="utf-8"?>
<ds:datastoreItem xmlns:ds="http://schemas.openxmlformats.org/officeDocument/2006/customXml" ds:itemID="{8E741CEB-9512-4FC6-97C3-E56D3BDD3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9494</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Normallover for lokallag i</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Normallover for lokallag i</dc:title>
  <dc:subject/>
  <dc:creator>Kari Lindtveit</dc:creator>
  <cp:keywords/>
  <dc:description/>
  <cp:lastModifiedBy>Sondre Olsen</cp:lastModifiedBy>
  <cp:revision>2</cp:revision>
  <cp:lastPrinted>2010-03-16T10:36:00Z</cp:lastPrinted>
  <dcterms:created xsi:type="dcterms:W3CDTF">2022-01-12T14:51:00Z</dcterms:created>
  <dcterms:modified xsi:type="dcterms:W3CDTF">2022-01-12T14:51:00Z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Hilde Frafjord Johnson</vt:lpwstr>
  </property>
  <property fmtid="{D5CDD505-2E9C-101B-9397-08002B2CF9AE}" pid="3" name="SharedWithUsers">
    <vt:lpwstr>115;#Hilde Frafjord Johnson</vt:lpwstr>
  </property>
</Properties>
</file>