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706D" w14:textId="549BF748" w:rsidR="00E91EAD" w:rsidRDefault="00CF5266" w:rsidP="00E91EAD">
      <w:pPr>
        <w:autoSpaceDE w:val="0"/>
        <w:autoSpaceDN w:val="0"/>
        <w:adjustRightInd w:val="0"/>
        <w:spacing w:after="0" w:line="240" w:lineRule="auto"/>
        <w:rPr>
          <w:rFonts w:ascii="Segoe UI" w:hAnsi="Segoe UI" w:cs="Segoe UI"/>
          <w:sz w:val="12"/>
          <w:szCs w:val="12"/>
          <w:lang w:val="no"/>
        </w:rPr>
      </w:pPr>
      <w:r>
        <w:rPr>
          <w:rFonts w:ascii="Verdana" w:hAnsi="Verdana" w:cs="Verdana"/>
          <w:b/>
          <w:bCs/>
          <w:sz w:val="24"/>
          <w:szCs w:val="24"/>
          <w:lang w:val="no"/>
        </w:rPr>
        <w:t>Anbefalt n</w:t>
      </w:r>
      <w:r w:rsidR="00E91EAD">
        <w:rPr>
          <w:rFonts w:ascii="Verdana" w:hAnsi="Verdana" w:cs="Verdana"/>
          <w:b/>
          <w:bCs/>
          <w:sz w:val="24"/>
          <w:szCs w:val="24"/>
          <w:lang w:val="no"/>
        </w:rPr>
        <w:t xml:space="preserve">ominasjonsreglement for xx </w:t>
      </w:r>
      <w:r w:rsidR="00D80940">
        <w:rPr>
          <w:rFonts w:ascii="Verdana" w:hAnsi="Verdana" w:cs="Verdana"/>
          <w:b/>
          <w:bCs/>
          <w:sz w:val="24"/>
          <w:szCs w:val="24"/>
          <w:lang w:val="no"/>
        </w:rPr>
        <w:t>valgdistrikt</w:t>
      </w:r>
    </w:p>
    <w:p w14:paraId="7C26D5DF" w14:textId="77777777" w:rsidR="00CF5266" w:rsidRDefault="00CF5266" w:rsidP="00E91EAD">
      <w:pPr>
        <w:autoSpaceDE w:val="0"/>
        <w:autoSpaceDN w:val="0"/>
        <w:adjustRightInd w:val="0"/>
        <w:spacing w:after="0" w:line="240" w:lineRule="auto"/>
        <w:rPr>
          <w:rFonts w:ascii="Verdana" w:hAnsi="Verdana" w:cs="Verdana"/>
          <w:sz w:val="18"/>
          <w:szCs w:val="18"/>
          <w:lang w:val="no"/>
        </w:rPr>
      </w:pPr>
    </w:p>
    <w:p w14:paraId="2C39E728" w14:textId="50912A51"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sz w:val="18"/>
          <w:szCs w:val="18"/>
          <w:lang w:val="no"/>
        </w:rPr>
        <w:t xml:space="preserve">Anbefalt av sentralstyret </w:t>
      </w:r>
      <w:r w:rsidR="00F84142">
        <w:rPr>
          <w:rFonts w:ascii="Verdana" w:hAnsi="Verdana" w:cs="Verdana"/>
          <w:sz w:val="18"/>
          <w:szCs w:val="18"/>
          <w:lang w:val="no"/>
        </w:rPr>
        <w:t xml:space="preserve">12.des sak </w:t>
      </w:r>
      <w:r w:rsidR="00016524">
        <w:rPr>
          <w:rFonts w:ascii="Verdana" w:hAnsi="Verdana" w:cs="Verdana"/>
          <w:sz w:val="18"/>
          <w:szCs w:val="18"/>
          <w:lang w:val="no"/>
        </w:rPr>
        <w:t>78/</w:t>
      </w:r>
      <w:r>
        <w:rPr>
          <w:rFonts w:ascii="Verdana" w:hAnsi="Verdana" w:cs="Verdana"/>
          <w:sz w:val="18"/>
          <w:szCs w:val="18"/>
          <w:lang w:val="no"/>
        </w:rPr>
        <w:t xml:space="preserve"> 201</w:t>
      </w:r>
      <w:r w:rsidR="003600C3">
        <w:rPr>
          <w:rFonts w:ascii="Verdana" w:hAnsi="Verdana" w:cs="Verdana"/>
          <w:sz w:val="18"/>
          <w:szCs w:val="18"/>
          <w:lang w:val="no"/>
        </w:rPr>
        <w:t>9</w:t>
      </w:r>
    </w:p>
    <w:p w14:paraId="5DBF4D62" w14:textId="74A8F156" w:rsidR="00D80940" w:rsidRPr="00D80940" w:rsidRDefault="00E91EAD" w:rsidP="00E91EAD">
      <w:pPr>
        <w:autoSpaceDE w:val="0"/>
        <w:autoSpaceDN w:val="0"/>
        <w:adjustRightInd w:val="0"/>
        <w:spacing w:after="0" w:line="240" w:lineRule="auto"/>
        <w:rPr>
          <w:rFonts w:ascii="Calibri" w:hAnsi="Calibri" w:cs="Calibri"/>
          <w:lang w:val="no"/>
        </w:rPr>
      </w:pPr>
      <w:r>
        <w:rPr>
          <w:rFonts w:ascii="Calibri" w:hAnsi="Calibri" w:cs="Calibri"/>
          <w:lang w:val="no"/>
        </w:rPr>
        <w:t> </w:t>
      </w:r>
    </w:p>
    <w:p w14:paraId="308510B1" w14:textId="6D9A38A6" w:rsidR="007D61DF" w:rsidRDefault="007D61DF" w:rsidP="00E91EAD">
      <w:pPr>
        <w:autoSpaceDE w:val="0"/>
        <w:autoSpaceDN w:val="0"/>
        <w:adjustRightInd w:val="0"/>
        <w:spacing w:after="0" w:line="240" w:lineRule="auto"/>
        <w:rPr>
          <w:rFonts w:ascii="Verdana" w:hAnsi="Verdana" w:cs="Verdana"/>
          <w:i/>
          <w:iCs/>
          <w:lang w:val="no"/>
        </w:rPr>
      </w:pPr>
      <w:r>
        <w:rPr>
          <w:rFonts w:ascii="Verdana" w:hAnsi="Verdana" w:cs="Verdana"/>
          <w:i/>
          <w:iCs/>
          <w:lang w:val="no"/>
        </w:rPr>
        <w:t>Valgordningen i 2021 er forskjellig fra tidligere i det at de gamle fylkene tjener som valgdistrikt, mens KrFs fylkesstruktur følger de nye fylkene.</w:t>
      </w:r>
    </w:p>
    <w:p w14:paraId="507C391B" w14:textId="77777777" w:rsidR="007D61DF" w:rsidRDefault="007D61DF" w:rsidP="00E91EAD">
      <w:pPr>
        <w:autoSpaceDE w:val="0"/>
        <w:autoSpaceDN w:val="0"/>
        <w:adjustRightInd w:val="0"/>
        <w:spacing w:after="0" w:line="240" w:lineRule="auto"/>
        <w:rPr>
          <w:rFonts w:ascii="Verdana" w:hAnsi="Verdana" w:cs="Verdana"/>
          <w:i/>
          <w:iCs/>
          <w:lang w:val="no"/>
        </w:rPr>
      </w:pPr>
    </w:p>
    <w:p w14:paraId="5718FCD9" w14:textId="3CCA1B46" w:rsidR="00D80940" w:rsidRPr="005454EA" w:rsidRDefault="00D80940" w:rsidP="00E91EAD">
      <w:pPr>
        <w:autoSpaceDE w:val="0"/>
        <w:autoSpaceDN w:val="0"/>
        <w:adjustRightInd w:val="0"/>
        <w:spacing w:after="0" w:line="240" w:lineRule="auto"/>
        <w:rPr>
          <w:rFonts w:ascii="Verdana" w:hAnsi="Verdana"/>
          <w:i/>
          <w:iCs/>
        </w:rPr>
      </w:pPr>
      <w:r w:rsidRPr="005454EA">
        <w:rPr>
          <w:rFonts w:ascii="Verdana" w:hAnsi="Verdana" w:cs="Verdana"/>
          <w:i/>
          <w:iCs/>
          <w:lang w:val="no"/>
        </w:rPr>
        <w:t>Valgloven § 6-3 fastslår at «</w:t>
      </w:r>
      <w:r w:rsidRPr="005454EA">
        <w:rPr>
          <w:rFonts w:ascii="Verdana" w:hAnsi="Verdana"/>
          <w:i/>
          <w:iCs/>
        </w:rPr>
        <w:t xml:space="preserve">For partier registrert i Partiregisteret som ved forrige stortingsvalg fikk en oppslutning på minst 500 stemmer i ett valgdistrikt eller minst 5 000 stemmer i hele landet, er det tilstrekkelig at listeforslaget er underskrevet av minst to styremedlemmer i </w:t>
      </w:r>
      <w:r w:rsidRPr="007D61DF">
        <w:rPr>
          <w:rFonts w:ascii="Verdana" w:hAnsi="Verdana"/>
          <w:i/>
          <w:iCs/>
          <w:u w:val="single"/>
        </w:rPr>
        <w:t>lokalavdelingen med ansvar for valgdistriktet listen gjelder</w:t>
      </w:r>
      <w:r w:rsidRPr="005454EA">
        <w:rPr>
          <w:rFonts w:ascii="Verdana" w:hAnsi="Verdana"/>
          <w:i/>
          <w:iCs/>
        </w:rPr>
        <w:t>.» Dette betyr at to styremedlemmer i nåværende fylkesstyre kan underskrive listeforslaget.</w:t>
      </w:r>
      <w:r w:rsidR="005454EA">
        <w:rPr>
          <w:rFonts w:ascii="Verdana" w:hAnsi="Verdana"/>
          <w:i/>
          <w:iCs/>
        </w:rPr>
        <w:t xml:space="preserve"> </w:t>
      </w:r>
      <w:r w:rsidR="005454EA" w:rsidRPr="005454EA">
        <w:rPr>
          <w:rFonts w:ascii="Verdana" w:hAnsi="Verdana"/>
          <w:i/>
          <w:iCs/>
        </w:rPr>
        <w:t>Loven stiller ingen andre krav til hvordan nominasjonen foregår, utover at det skal leveres en liste i hvert valgdistrikt.</w:t>
      </w:r>
    </w:p>
    <w:p w14:paraId="638275D2" w14:textId="1EEEED48" w:rsidR="005454EA" w:rsidRPr="005454EA" w:rsidRDefault="005454EA" w:rsidP="00E91EAD">
      <w:pPr>
        <w:autoSpaceDE w:val="0"/>
        <w:autoSpaceDN w:val="0"/>
        <w:adjustRightInd w:val="0"/>
        <w:spacing w:after="0" w:line="240" w:lineRule="auto"/>
        <w:rPr>
          <w:rFonts w:ascii="Verdana" w:hAnsi="Verdana"/>
          <w:i/>
          <w:iCs/>
        </w:rPr>
      </w:pPr>
    </w:p>
    <w:p w14:paraId="4F119D86" w14:textId="161E1324" w:rsidR="005454EA" w:rsidRDefault="005454EA" w:rsidP="00E91EAD">
      <w:pPr>
        <w:autoSpaceDE w:val="0"/>
        <w:autoSpaceDN w:val="0"/>
        <w:adjustRightInd w:val="0"/>
        <w:spacing w:after="0" w:line="240" w:lineRule="auto"/>
        <w:rPr>
          <w:rFonts w:ascii="Verdana" w:hAnsi="Verdana"/>
          <w:i/>
          <w:iCs/>
        </w:rPr>
      </w:pPr>
      <w:r w:rsidRPr="005454EA">
        <w:rPr>
          <w:rFonts w:ascii="Verdana" w:hAnsi="Verdana"/>
          <w:i/>
          <w:iCs/>
        </w:rPr>
        <w:t xml:space="preserve">Valghåndboka </w:t>
      </w:r>
      <w:r w:rsidR="00CF5266">
        <w:rPr>
          <w:rFonts w:ascii="Verdana" w:hAnsi="Verdana"/>
          <w:i/>
          <w:iCs/>
        </w:rPr>
        <w:t xml:space="preserve">fra departementet, punkt </w:t>
      </w:r>
      <w:r w:rsidRPr="005454EA">
        <w:rPr>
          <w:rFonts w:ascii="Verdana" w:hAnsi="Verdana"/>
          <w:i/>
          <w:iCs/>
        </w:rPr>
        <w:t xml:space="preserve">7.5.2, 4. ledd fastslår at loven ikke er til hinder for at samme kandidat kan stille på liste for samme parti i forskjellige valgdistrikt. Loven er </w:t>
      </w:r>
      <w:r w:rsidR="00CF5266">
        <w:rPr>
          <w:rFonts w:ascii="Verdana" w:hAnsi="Verdana"/>
          <w:i/>
          <w:iCs/>
        </w:rPr>
        <w:t>dermed heller</w:t>
      </w:r>
      <w:r w:rsidRPr="005454EA">
        <w:rPr>
          <w:rFonts w:ascii="Verdana" w:hAnsi="Verdana"/>
          <w:i/>
          <w:iCs/>
        </w:rPr>
        <w:t xml:space="preserve"> ikke til hinder for å stille like lister.</w:t>
      </w:r>
    </w:p>
    <w:p w14:paraId="30EF282A" w14:textId="61E4908C" w:rsidR="005454EA" w:rsidRDefault="005454EA" w:rsidP="00E91EAD">
      <w:pPr>
        <w:autoSpaceDE w:val="0"/>
        <w:autoSpaceDN w:val="0"/>
        <w:adjustRightInd w:val="0"/>
        <w:spacing w:after="0" w:line="240" w:lineRule="auto"/>
        <w:rPr>
          <w:rFonts w:ascii="Verdana" w:hAnsi="Verdana"/>
          <w:i/>
          <w:iCs/>
        </w:rPr>
      </w:pPr>
    </w:p>
    <w:p w14:paraId="188A3B08" w14:textId="1AD119A2" w:rsidR="005454EA" w:rsidRPr="005454EA" w:rsidRDefault="005454EA" w:rsidP="00E91EAD">
      <w:pPr>
        <w:autoSpaceDE w:val="0"/>
        <w:autoSpaceDN w:val="0"/>
        <w:adjustRightInd w:val="0"/>
        <w:spacing w:after="0" w:line="240" w:lineRule="auto"/>
        <w:rPr>
          <w:rFonts w:ascii="Verdana" w:hAnsi="Verdana" w:cs="Verdana"/>
          <w:i/>
          <w:iCs/>
          <w:lang w:val="no"/>
        </w:rPr>
      </w:pPr>
      <w:r>
        <w:rPr>
          <w:rFonts w:ascii="Verdana" w:hAnsi="Verdana"/>
          <w:i/>
          <w:iCs/>
        </w:rPr>
        <w:t>Den videre prosessbeskrivelsen tar utgangspunkt i</w:t>
      </w:r>
      <w:r w:rsidR="00CF5266">
        <w:rPr>
          <w:rFonts w:ascii="Verdana" w:hAnsi="Verdana"/>
          <w:i/>
          <w:iCs/>
        </w:rPr>
        <w:t xml:space="preserve"> et nominasjonsreglement pr valgdistrikt,</w:t>
      </w:r>
      <w:r>
        <w:rPr>
          <w:rFonts w:ascii="Verdana" w:hAnsi="Verdana"/>
          <w:i/>
          <w:iCs/>
        </w:rPr>
        <w:t xml:space="preserve"> to høringer og at medlemmene inviteres direkte i høring.</w:t>
      </w:r>
      <w:r w:rsidR="00EA70D1">
        <w:rPr>
          <w:rFonts w:ascii="Verdana" w:hAnsi="Verdana"/>
          <w:i/>
          <w:iCs/>
        </w:rPr>
        <w:t xml:space="preserve"> Den tar også utgangspunkt i at det nye fylket</w:t>
      </w:r>
      <w:r w:rsidR="000B6EBC">
        <w:rPr>
          <w:rFonts w:ascii="Verdana" w:hAnsi="Verdana"/>
          <w:i/>
          <w:iCs/>
        </w:rPr>
        <w:t xml:space="preserve"> både administrerer prosessen, samt at lokallagene i det nye fylket er høringsinstans for alle valgdistrikt.</w:t>
      </w:r>
    </w:p>
    <w:p w14:paraId="6C849A43" w14:textId="77777777" w:rsidR="00D80940" w:rsidRDefault="00D80940" w:rsidP="00E91EAD">
      <w:pPr>
        <w:autoSpaceDE w:val="0"/>
        <w:autoSpaceDN w:val="0"/>
        <w:adjustRightInd w:val="0"/>
        <w:spacing w:after="0" w:line="240" w:lineRule="auto"/>
        <w:rPr>
          <w:rFonts w:ascii="Verdana" w:hAnsi="Verdana" w:cs="Verdana"/>
          <w:b/>
          <w:bCs/>
          <w:lang w:val="no"/>
        </w:rPr>
      </w:pPr>
    </w:p>
    <w:p w14:paraId="0C1F468E" w14:textId="0F0893C1"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b/>
          <w:bCs/>
          <w:lang w:val="no"/>
        </w:rPr>
        <w:t>A) </w:t>
      </w:r>
      <w:r>
        <w:rPr>
          <w:rFonts w:ascii="Verdana" w:hAnsi="Verdana" w:cs="Verdana"/>
          <w:b/>
          <w:bCs/>
          <w:lang w:val="no"/>
        </w:rPr>
        <w:br/>
        <w:t>Fylkesårsmøtet 20</w:t>
      </w:r>
      <w:r w:rsidR="003600C3">
        <w:rPr>
          <w:rFonts w:ascii="Verdana" w:hAnsi="Verdana" w:cs="Verdana"/>
          <w:b/>
          <w:bCs/>
          <w:lang w:val="no"/>
        </w:rPr>
        <w:t>20</w:t>
      </w:r>
      <w:r>
        <w:rPr>
          <w:rFonts w:ascii="Verdana" w:hAnsi="Verdana" w:cs="Verdana"/>
          <w:b/>
          <w:bCs/>
          <w:lang w:val="no"/>
        </w:rPr>
        <w:t> </w:t>
      </w:r>
    </w:p>
    <w:p w14:paraId="26E25DAD" w14:textId="77777777"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CG Times" w:hAnsi="CG Times" w:cs="CG Times"/>
          <w:b/>
          <w:bCs/>
          <w:sz w:val="24"/>
          <w:szCs w:val="24"/>
          <w:lang w:val="no"/>
        </w:rPr>
        <w:t> </w:t>
      </w:r>
    </w:p>
    <w:p w14:paraId="6F37FD75" w14:textId="5B5ADD7F" w:rsidR="007D61DF" w:rsidRDefault="007D61DF" w:rsidP="00E91EAD">
      <w:pPr>
        <w:autoSpaceDE w:val="0"/>
        <w:autoSpaceDN w:val="0"/>
        <w:adjustRightInd w:val="0"/>
        <w:spacing w:after="0" w:line="240" w:lineRule="auto"/>
        <w:rPr>
          <w:rFonts w:ascii="Verdana" w:hAnsi="Verdana" w:cs="Verdana"/>
          <w:lang w:val="no"/>
        </w:rPr>
      </w:pPr>
      <w:r>
        <w:rPr>
          <w:rFonts w:ascii="Verdana" w:hAnsi="Verdana" w:cs="Verdana"/>
          <w:lang w:val="no"/>
        </w:rPr>
        <w:t>Fylkesårsmøtet i samme</w:t>
      </w:r>
      <w:r w:rsidR="006A2A0F">
        <w:rPr>
          <w:rFonts w:ascii="Verdana" w:hAnsi="Verdana" w:cs="Verdana"/>
          <w:lang w:val="no"/>
        </w:rPr>
        <w:t>n</w:t>
      </w:r>
      <w:r>
        <w:rPr>
          <w:rFonts w:ascii="Verdana" w:hAnsi="Verdana" w:cs="Verdana"/>
          <w:lang w:val="no"/>
        </w:rPr>
        <w:t>slåtte fylker må gjøre vedtak om følgende problemstillinger:</w:t>
      </w:r>
    </w:p>
    <w:p w14:paraId="47F04247" w14:textId="32490A8B" w:rsidR="00014348" w:rsidRDefault="00014348" w:rsidP="00014348">
      <w:pPr>
        <w:pStyle w:val="Listeavsnitt"/>
        <w:numPr>
          <w:ilvl w:val="0"/>
          <w:numId w:val="2"/>
        </w:numPr>
        <w:autoSpaceDE w:val="0"/>
        <w:autoSpaceDN w:val="0"/>
        <w:adjustRightInd w:val="0"/>
        <w:spacing w:after="0" w:line="240" w:lineRule="auto"/>
        <w:rPr>
          <w:rFonts w:ascii="Verdana" w:hAnsi="Verdana" w:cs="Verdana"/>
          <w:lang w:val="no"/>
        </w:rPr>
      </w:pPr>
      <w:r>
        <w:rPr>
          <w:rFonts w:ascii="Verdana" w:hAnsi="Verdana" w:cs="Verdana"/>
          <w:lang w:val="no"/>
        </w:rPr>
        <w:t xml:space="preserve">Ønsker man at nominasjonsreglementene </w:t>
      </w:r>
      <w:r w:rsidR="00CF5266">
        <w:rPr>
          <w:rFonts w:ascii="Verdana" w:hAnsi="Verdana" w:cs="Verdana"/>
          <w:lang w:val="no"/>
        </w:rPr>
        <w:t xml:space="preserve">skal </w:t>
      </w:r>
      <w:r>
        <w:rPr>
          <w:rFonts w:ascii="Verdana" w:hAnsi="Verdana" w:cs="Verdana"/>
          <w:lang w:val="no"/>
        </w:rPr>
        <w:t>være forskjellige eller likelydende?</w:t>
      </w:r>
    </w:p>
    <w:p w14:paraId="10D738B4" w14:textId="3B596586" w:rsidR="00014348" w:rsidRDefault="00014348" w:rsidP="00014348">
      <w:pPr>
        <w:pStyle w:val="Listeavsnitt"/>
        <w:numPr>
          <w:ilvl w:val="0"/>
          <w:numId w:val="2"/>
        </w:numPr>
        <w:autoSpaceDE w:val="0"/>
        <w:autoSpaceDN w:val="0"/>
        <w:adjustRightInd w:val="0"/>
        <w:spacing w:after="0" w:line="240" w:lineRule="auto"/>
        <w:rPr>
          <w:rFonts w:ascii="Verdana" w:hAnsi="Verdana" w:cs="Verdana"/>
          <w:lang w:val="no"/>
        </w:rPr>
      </w:pPr>
      <w:r>
        <w:rPr>
          <w:rFonts w:ascii="Verdana" w:hAnsi="Verdana" w:cs="Verdana"/>
          <w:lang w:val="no"/>
        </w:rPr>
        <w:t>Ønsker man å velge felles nominasjonskomite?</w:t>
      </w:r>
    </w:p>
    <w:p w14:paraId="7E3DBD64" w14:textId="37D7CA11" w:rsidR="00014348" w:rsidRDefault="00014348" w:rsidP="00014348">
      <w:pPr>
        <w:pStyle w:val="Listeavsnitt"/>
        <w:numPr>
          <w:ilvl w:val="0"/>
          <w:numId w:val="2"/>
        </w:numPr>
        <w:autoSpaceDE w:val="0"/>
        <w:autoSpaceDN w:val="0"/>
        <w:adjustRightInd w:val="0"/>
        <w:spacing w:after="0" w:line="240" w:lineRule="auto"/>
        <w:rPr>
          <w:rFonts w:ascii="Verdana" w:hAnsi="Verdana" w:cs="Verdana"/>
          <w:lang w:val="no"/>
        </w:rPr>
      </w:pPr>
      <w:r>
        <w:rPr>
          <w:rFonts w:ascii="Verdana" w:hAnsi="Verdana" w:cs="Verdana"/>
          <w:lang w:val="no"/>
        </w:rPr>
        <w:t>Ønsker man å ha felles nominasjonsmøte?</w:t>
      </w:r>
    </w:p>
    <w:p w14:paraId="10EC0896" w14:textId="4C4887C5" w:rsidR="00014348" w:rsidRDefault="00014348" w:rsidP="00014348">
      <w:pPr>
        <w:pStyle w:val="Listeavsnitt"/>
        <w:numPr>
          <w:ilvl w:val="0"/>
          <w:numId w:val="2"/>
        </w:numPr>
        <w:autoSpaceDE w:val="0"/>
        <w:autoSpaceDN w:val="0"/>
        <w:adjustRightInd w:val="0"/>
        <w:spacing w:after="0" w:line="240" w:lineRule="auto"/>
        <w:rPr>
          <w:rFonts w:ascii="Verdana" w:hAnsi="Verdana" w:cs="Verdana"/>
          <w:lang w:val="no"/>
        </w:rPr>
      </w:pPr>
      <w:r>
        <w:rPr>
          <w:rFonts w:ascii="Verdana" w:hAnsi="Verdana" w:cs="Verdana"/>
          <w:lang w:val="no"/>
        </w:rPr>
        <w:t>Skal valgdistriktets lokallag eller fylkets lokallag være høringsinstans, samt kunne sende representanter til valgdistriktets nominasjonsmøte?</w:t>
      </w:r>
    </w:p>
    <w:p w14:paraId="158D7101" w14:textId="7D91F451" w:rsidR="00014348" w:rsidRDefault="00014348" w:rsidP="00014348">
      <w:pPr>
        <w:pStyle w:val="Listeavsnitt"/>
        <w:numPr>
          <w:ilvl w:val="0"/>
          <w:numId w:val="2"/>
        </w:numPr>
        <w:autoSpaceDE w:val="0"/>
        <w:autoSpaceDN w:val="0"/>
        <w:adjustRightInd w:val="0"/>
        <w:spacing w:after="0" w:line="240" w:lineRule="auto"/>
        <w:rPr>
          <w:rFonts w:ascii="Verdana" w:hAnsi="Verdana" w:cs="Verdana"/>
          <w:lang w:val="no"/>
        </w:rPr>
      </w:pPr>
      <w:r>
        <w:rPr>
          <w:rFonts w:ascii="Verdana" w:hAnsi="Verdana" w:cs="Verdana"/>
          <w:lang w:val="no"/>
        </w:rPr>
        <w:t>Ønsker man å legge føringer for like lister eller like plasseringer på lista?</w:t>
      </w:r>
    </w:p>
    <w:p w14:paraId="6356BCE9" w14:textId="1ED841EB" w:rsidR="00212CC7" w:rsidRDefault="00212CC7" w:rsidP="00014348">
      <w:pPr>
        <w:pStyle w:val="Listeavsnitt"/>
        <w:numPr>
          <w:ilvl w:val="0"/>
          <w:numId w:val="2"/>
        </w:numPr>
        <w:autoSpaceDE w:val="0"/>
        <w:autoSpaceDN w:val="0"/>
        <w:adjustRightInd w:val="0"/>
        <w:spacing w:after="0" w:line="240" w:lineRule="auto"/>
        <w:rPr>
          <w:rFonts w:ascii="Verdana" w:hAnsi="Verdana" w:cs="Verdana"/>
          <w:lang w:val="no"/>
        </w:rPr>
      </w:pPr>
      <w:r>
        <w:rPr>
          <w:rFonts w:ascii="Verdana" w:hAnsi="Verdana" w:cs="Verdana"/>
          <w:lang w:val="no"/>
        </w:rPr>
        <w:t>Skal det foretas en eller to høringer i nominasjonsprosessen?</w:t>
      </w:r>
    </w:p>
    <w:p w14:paraId="696599D4" w14:textId="133F289D" w:rsidR="00212CC7" w:rsidRPr="00016524" w:rsidRDefault="00212CC7" w:rsidP="00016524">
      <w:pPr>
        <w:autoSpaceDE w:val="0"/>
        <w:autoSpaceDN w:val="0"/>
        <w:adjustRightInd w:val="0"/>
        <w:spacing w:after="0" w:line="240" w:lineRule="auto"/>
        <w:rPr>
          <w:rFonts w:ascii="Verdana" w:hAnsi="Verdana" w:cs="Verdana"/>
          <w:strike/>
          <w:lang w:val="no"/>
        </w:rPr>
      </w:pPr>
    </w:p>
    <w:p w14:paraId="662021AD" w14:textId="77777777" w:rsidR="007D61DF" w:rsidRDefault="007D61DF" w:rsidP="00E91EAD">
      <w:pPr>
        <w:autoSpaceDE w:val="0"/>
        <w:autoSpaceDN w:val="0"/>
        <w:adjustRightInd w:val="0"/>
        <w:spacing w:after="0" w:line="240" w:lineRule="auto"/>
        <w:rPr>
          <w:rFonts w:ascii="Verdana" w:hAnsi="Verdana" w:cs="Verdana"/>
          <w:lang w:val="no"/>
        </w:rPr>
      </w:pPr>
    </w:p>
    <w:p w14:paraId="55307024" w14:textId="659360FF"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lang w:val="no"/>
        </w:rPr>
        <w:t xml:space="preserve">Nominasjonskomité velges, nominasjonsreglement </w:t>
      </w:r>
      <w:r w:rsidR="000B6EBC">
        <w:rPr>
          <w:rFonts w:ascii="Verdana" w:hAnsi="Verdana" w:cs="Verdana"/>
          <w:lang w:val="no"/>
        </w:rPr>
        <w:t>for</w:t>
      </w:r>
      <w:r w:rsidR="00014348">
        <w:rPr>
          <w:rFonts w:ascii="Verdana" w:hAnsi="Verdana" w:cs="Verdana"/>
          <w:lang w:val="no"/>
        </w:rPr>
        <w:t xml:space="preserve"> valgdistriktet/valgdistriktene</w:t>
      </w:r>
      <w:r w:rsidR="000B6EBC">
        <w:rPr>
          <w:rFonts w:ascii="Verdana" w:hAnsi="Verdana" w:cs="Verdana"/>
          <w:lang w:val="no"/>
        </w:rPr>
        <w:t xml:space="preserve"> </w:t>
      </w:r>
      <w:r>
        <w:rPr>
          <w:rFonts w:ascii="Verdana" w:hAnsi="Verdana" w:cs="Verdana"/>
          <w:lang w:val="no"/>
        </w:rPr>
        <w:t>vedtas og dato for nominasjonsmøtet</w:t>
      </w:r>
      <w:r w:rsidR="00014348">
        <w:rPr>
          <w:rFonts w:ascii="Verdana" w:hAnsi="Verdana" w:cs="Verdana"/>
          <w:lang w:val="no"/>
        </w:rPr>
        <w:t>/møtene</w:t>
      </w:r>
      <w:r>
        <w:rPr>
          <w:rFonts w:ascii="Verdana" w:hAnsi="Verdana" w:cs="Verdana"/>
          <w:lang w:val="no"/>
        </w:rPr>
        <w:t xml:space="preserve"> bekjentgjøres.</w:t>
      </w:r>
      <w:r>
        <w:rPr>
          <w:rFonts w:ascii="Verdana" w:hAnsi="Verdana" w:cs="Verdana"/>
          <w:b/>
          <w:bCs/>
          <w:lang w:val="no"/>
        </w:rPr>
        <w:t> </w:t>
      </w:r>
    </w:p>
    <w:p w14:paraId="31F1A4AD"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Calibri" w:hAnsi="Calibri" w:cs="Calibri"/>
          <w:lang w:val="no"/>
        </w:rPr>
        <w:t> </w:t>
      </w:r>
    </w:p>
    <w:p w14:paraId="1E473F0A" w14:textId="77777777"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b/>
          <w:bCs/>
          <w:lang w:val="no"/>
        </w:rPr>
        <w:t>B) </w:t>
      </w:r>
      <w:r>
        <w:rPr>
          <w:rFonts w:ascii="Verdana" w:hAnsi="Verdana" w:cs="Verdana"/>
          <w:b/>
          <w:bCs/>
          <w:lang w:val="no"/>
        </w:rPr>
        <w:br/>
        <w:t>Nominasjonskomiteens arbeid  </w:t>
      </w:r>
    </w:p>
    <w:p w14:paraId="2E4A3355" w14:textId="77777777"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CG Times" w:hAnsi="CG Times" w:cs="CG Times"/>
          <w:b/>
          <w:bCs/>
          <w:sz w:val="24"/>
          <w:szCs w:val="24"/>
          <w:lang w:val="no"/>
        </w:rPr>
        <w:t> </w:t>
      </w:r>
    </w:p>
    <w:p w14:paraId="6FA00F67" w14:textId="61FD084D"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For å sikre en jevn kjønnsrepresentasjon bør det blant de fire toppkandidatene være to kvinner og to menn. Videre bør det blant de tre toppkandidatene være minst en ungdom. </w:t>
      </w:r>
    </w:p>
    <w:p w14:paraId="6A7BE637"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Calibri" w:hAnsi="Calibri" w:cs="Calibri"/>
          <w:lang w:val="no"/>
        </w:rPr>
        <w:lastRenderedPageBreak/>
        <w:t> </w:t>
      </w:r>
    </w:p>
    <w:p w14:paraId="2E3BB94D" w14:textId="12972A15" w:rsidR="00E91EAD" w:rsidRDefault="00F63025" w:rsidP="00E91EAD">
      <w:pPr>
        <w:autoSpaceDE w:val="0"/>
        <w:autoSpaceDN w:val="0"/>
        <w:adjustRightInd w:val="0"/>
        <w:spacing w:after="0" w:line="240" w:lineRule="auto"/>
        <w:rPr>
          <w:rFonts w:ascii="Segoe UI" w:hAnsi="Segoe UI" w:cs="Segoe UI"/>
          <w:sz w:val="12"/>
          <w:szCs w:val="12"/>
          <w:lang w:val="no"/>
        </w:rPr>
      </w:pPr>
      <w:r>
        <w:rPr>
          <w:rFonts w:ascii="Verdana" w:hAnsi="Verdana" w:cs="Verdana"/>
          <w:b/>
          <w:bCs/>
          <w:lang w:val="no"/>
        </w:rPr>
        <w:t>Mai-juni</w:t>
      </w:r>
      <w:r w:rsidR="00E91EAD">
        <w:rPr>
          <w:rFonts w:ascii="Verdana" w:hAnsi="Verdana" w:cs="Verdana"/>
          <w:lang w:val="no"/>
        </w:rPr>
        <w:t> </w:t>
      </w:r>
      <w:r w:rsidR="00CD26FF">
        <w:rPr>
          <w:rFonts w:ascii="Verdana" w:hAnsi="Verdana" w:cs="Verdana"/>
          <w:lang w:val="no"/>
        </w:rPr>
        <w:t>(evt august)</w:t>
      </w:r>
      <w:r>
        <w:rPr>
          <w:rFonts w:ascii="Verdana" w:hAnsi="Verdana" w:cs="Verdana"/>
          <w:lang w:val="no"/>
        </w:rPr>
        <w:t xml:space="preserve"> </w:t>
      </w:r>
      <w:r w:rsidR="00E91EAD">
        <w:rPr>
          <w:rFonts w:ascii="Verdana" w:hAnsi="Verdana" w:cs="Verdana"/>
          <w:lang w:val="no"/>
        </w:rPr>
        <w:br/>
      </w:r>
      <w:r w:rsidR="00E91EAD">
        <w:rPr>
          <w:rFonts w:ascii="Arial" w:hAnsi="Arial" w:cs="Arial"/>
          <w:sz w:val="20"/>
          <w:szCs w:val="20"/>
          <w:lang w:val="no"/>
        </w:rPr>
        <w:t> </w:t>
      </w:r>
    </w:p>
    <w:p w14:paraId="44409956" w14:textId="77777777" w:rsidR="00E91EAD" w:rsidRDefault="00E91EAD" w:rsidP="00E91EAD">
      <w:pPr>
        <w:autoSpaceDE w:val="0"/>
        <w:autoSpaceDN w:val="0"/>
        <w:adjustRightInd w:val="0"/>
        <w:spacing w:after="0" w:line="240" w:lineRule="auto"/>
        <w:ind w:firstLine="705"/>
        <w:rPr>
          <w:rFonts w:ascii="Segoe UI" w:hAnsi="Segoe UI" w:cs="Segoe UI"/>
          <w:sz w:val="12"/>
          <w:szCs w:val="12"/>
          <w:lang w:val="no"/>
        </w:rPr>
      </w:pPr>
      <w:r>
        <w:rPr>
          <w:rFonts w:ascii="Verdana" w:hAnsi="Verdana" w:cs="Verdana"/>
          <w:i/>
          <w:iCs/>
          <w:lang w:val="no"/>
        </w:rPr>
        <w:t>Høring</w:t>
      </w:r>
      <w:r>
        <w:rPr>
          <w:rFonts w:ascii="Verdana" w:hAnsi="Verdana" w:cs="Verdana"/>
          <w:lang w:val="no"/>
        </w:rPr>
        <w:t> </w:t>
      </w:r>
    </w:p>
    <w:p w14:paraId="7D475453" w14:textId="77777777" w:rsidR="00E91EAD" w:rsidRDefault="00E91EAD" w:rsidP="00E91EAD">
      <w:pPr>
        <w:autoSpaceDE w:val="0"/>
        <w:autoSpaceDN w:val="0"/>
        <w:adjustRightInd w:val="0"/>
        <w:spacing w:after="0" w:line="240" w:lineRule="auto"/>
        <w:ind w:left="705" w:firstLine="1410"/>
        <w:rPr>
          <w:rFonts w:ascii="Segoe UI" w:hAnsi="Segoe UI" w:cs="Segoe UI"/>
          <w:sz w:val="12"/>
          <w:szCs w:val="12"/>
          <w:lang w:val="no"/>
        </w:rPr>
      </w:pPr>
      <w:r>
        <w:rPr>
          <w:rFonts w:ascii="Arial" w:hAnsi="Arial" w:cs="Arial"/>
          <w:sz w:val="20"/>
          <w:szCs w:val="20"/>
          <w:lang w:val="no"/>
        </w:rPr>
        <w:t> </w:t>
      </w:r>
    </w:p>
    <w:p w14:paraId="347AFD6C" w14:textId="77777777" w:rsidR="00E91EAD" w:rsidRDefault="00E91EAD" w:rsidP="00E91EAD">
      <w:pPr>
        <w:autoSpaceDE w:val="0"/>
        <w:autoSpaceDN w:val="0"/>
        <w:adjustRightInd w:val="0"/>
        <w:spacing w:after="0" w:line="240" w:lineRule="auto"/>
        <w:ind w:left="705"/>
        <w:rPr>
          <w:rFonts w:ascii="Segoe UI" w:hAnsi="Segoe UI" w:cs="Segoe UI"/>
          <w:sz w:val="12"/>
          <w:szCs w:val="12"/>
          <w:lang w:val="no"/>
        </w:rPr>
      </w:pPr>
      <w:r>
        <w:rPr>
          <w:rFonts w:ascii="Verdana" w:hAnsi="Verdana" w:cs="Verdana"/>
          <w:lang w:val="no"/>
        </w:rPr>
        <w:t>Det legges opp til en parallell høring i lokallagene og blant enkeltmedlemmene: </w:t>
      </w:r>
    </w:p>
    <w:p w14:paraId="6D58E914" w14:textId="77777777" w:rsidR="00E91EAD" w:rsidRDefault="00E91EAD" w:rsidP="00E91EAD">
      <w:pPr>
        <w:autoSpaceDE w:val="0"/>
        <w:autoSpaceDN w:val="0"/>
        <w:adjustRightInd w:val="0"/>
        <w:spacing w:after="0" w:line="240" w:lineRule="auto"/>
        <w:ind w:left="705"/>
        <w:rPr>
          <w:rFonts w:ascii="Segoe UI" w:hAnsi="Segoe UI" w:cs="Segoe UI"/>
          <w:sz w:val="12"/>
          <w:szCs w:val="12"/>
          <w:lang w:val="no"/>
        </w:rPr>
      </w:pPr>
      <w:r>
        <w:rPr>
          <w:rFonts w:ascii="Arial" w:hAnsi="Arial" w:cs="Arial"/>
          <w:sz w:val="20"/>
          <w:szCs w:val="20"/>
          <w:lang w:val="no"/>
        </w:rPr>
        <w:t> </w:t>
      </w:r>
    </w:p>
    <w:p w14:paraId="06F2A419" w14:textId="77777777" w:rsidR="00E91EAD" w:rsidRDefault="00E91EAD" w:rsidP="00E91EAD">
      <w:pPr>
        <w:numPr>
          <w:ilvl w:val="0"/>
          <w:numId w:val="1"/>
        </w:numPr>
        <w:tabs>
          <w:tab w:val="left" w:pos="720"/>
        </w:tabs>
        <w:autoSpaceDE w:val="0"/>
        <w:autoSpaceDN w:val="0"/>
        <w:adjustRightInd w:val="0"/>
        <w:spacing w:after="0" w:line="240" w:lineRule="auto"/>
        <w:ind w:left="1065"/>
        <w:rPr>
          <w:rFonts w:ascii="Segoe UI" w:hAnsi="Segoe UI" w:cs="Segoe UI"/>
          <w:sz w:val="12"/>
          <w:szCs w:val="12"/>
          <w:lang w:val="no"/>
        </w:rPr>
      </w:pPr>
      <w:r>
        <w:rPr>
          <w:rFonts w:ascii="Verdana" w:hAnsi="Verdana" w:cs="Verdana"/>
          <w:lang w:val="no"/>
        </w:rPr>
        <w:t>Medlemmene inviteres til å delta direkte i høringene. Medlemmene kontaktes via brev, e-mail, annonsering eller i medlemsblad. De bes om å komme med innspill på personer de mener bør stå på KrFs stortingsliste. Det tilrettelegges for en enkel måte å svare på. </w:t>
      </w:r>
    </w:p>
    <w:p w14:paraId="258E0210" w14:textId="77777777" w:rsidR="00E91EAD" w:rsidRDefault="00E91EAD" w:rsidP="00E91EAD">
      <w:pPr>
        <w:autoSpaceDE w:val="0"/>
        <w:autoSpaceDN w:val="0"/>
        <w:adjustRightInd w:val="0"/>
        <w:spacing w:after="0" w:line="240" w:lineRule="auto"/>
        <w:ind w:left="345"/>
        <w:rPr>
          <w:rFonts w:ascii="Segoe UI" w:hAnsi="Segoe UI" w:cs="Segoe UI"/>
          <w:sz w:val="12"/>
          <w:szCs w:val="12"/>
          <w:lang w:val="no"/>
        </w:rPr>
      </w:pPr>
      <w:r>
        <w:rPr>
          <w:rFonts w:ascii="Arial" w:hAnsi="Arial" w:cs="Arial"/>
          <w:sz w:val="20"/>
          <w:szCs w:val="20"/>
          <w:lang w:val="no"/>
        </w:rPr>
        <w:t> </w:t>
      </w:r>
    </w:p>
    <w:p w14:paraId="53F1F561" w14:textId="6BE5913C" w:rsidR="00E91EAD" w:rsidRDefault="00E91EAD" w:rsidP="00E91EAD">
      <w:pPr>
        <w:numPr>
          <w:ilvl w:val="0"/>
          <w:numId w:val="1"/>
        </w:numPr>
        <w:tabs>
          <w:tab w:val="left" w:pos="720"/>
        </w:tabs>
        <w:autoSpaceDE w:val="0"/>
        <w:autoSpaceDN w:val="0"/>
        <w:adjustRightInd w:val="0"/>
        <w:spacing w:after="0" w:line="240" w:lineRule="auto"/>
        <w:ind w:left="1065"/>
        <w:rPr>
          <w:rFonts w:ascii="Segoe UI" w:hAnsi="Segoe UI" w:cs="Segoe UI"/>
          <w:sz w:val="12"/>
          <w:szCs w:val="12"/>
          <w:lang w:val="no"/>
        </w:rPr>
      </w:pPr>
      <w:r>
        <w:rPr>
          <w:rFonts w:ascii="Verdana" w:hAnsi="Verdana" w:cs="Verdana"/>
          <w:lang w:val="no"/>
        </w:rPr>
        <w:t xml:space="preserve">Lokallagene i Kristelig Folkeparti og fylkeslagene i Kristelig Folkepartis Kvinner og Kristelig Folkepartis Ungdom bes om forslag på personer de mener bør stille på de fire første plassene. Likeledes fire personer fra sin del av fylket. For å delta i lokallagenes høringer må en ha vært medlem i minst 3 måneder, ha betalt kontingent og være født i </w:t>
      </w:r>
      <w:r w:rsidR="004A71FA">
        <w:rPr>
          <w:rFonts w:ascii="Verdana" w:hAnsi="Verdana" w:cs="Verdana"/>
          <w:lang w:val="no"/>
        </w:rPr>
        <w:t>2003</w:t>
      </w:r>
      <w:r>
        <w:rPr>
          <w:rFonts w:ascii="Verdana" w:hAnsi="Verdana" w:cs="Verdana"/>
          <w:lang w:val="no"/>
        </w:rPr>
        <w:t xml:space="preserve"> eller tidligere.  </w:t>
      </w:r>
    </w:p>
    <w:p w14:paraId="045F74B7"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Arial" w:hAnsi="Arial" w:cs="Arial"/>
          <w:sz w:val="20"/>
          <w:szCs w:val="20"/>
          <w:lang w:val="no"/>
        </w:rPr>
        <w:t> </w:t>
      </w:r>
    </w:p>
    <w:p w14:paraId="5D0D483A" w14:textId="77777777" w:rsidR="00E91EAD" w:rsidRDefault="00E91EAD" w:rsidP="00E91EAD">
      <w:pPr>
        <w:autoSpaceDE w:val="0"/>
        <w:autoSpaceDN w:val="0"/>
        <w:adjustRightInd w:val="0"/>
        <w:spacing w:after="0" w:line="240" w:lineRule="auto"/>
        <w:ind w:left="705"/>
        <w:rPr>
          <w:rFonts w:ascii="Segoe UI" w:hAnsi="Segoe UI" w:cs="Segoe UI"/>
          <w:sz w:val="12"/>
          <w:szCs w:val="12"/>
          <w:lang w:val="no"/>
        </w:rPr>
      </w:pPr>
      <w:r>
        <w:rPr>
          <w:rFonts w:ascii="Verdana" w:hAnsi="Verdana" w:cs="Verdana"/>
          <w:lang w:val="no"/>
        </w:rPr>
        <w:t>Listen skal helst behandles på et medlemsmøte, men kan eventuelt behandles på et styremøte.  </w:t>
      </w:r>
    </w:p>
    <w:p w14:paraId="6198B84D" w14:textId="77777777" w:rsidR="00E91EAD" w:rsidRDefault="00E91EAD" w:rsidP="00E91EAD">
      <w:pPr>
        <w:autoSpaceDE w:val="0"/>
        <w:autoSpaceDN w:val="0"/>
        <w:adjustRightInd w:val="0"/>
        <w:spacing w:after="0" w:line="240" w:lineRule="auto"/>
        <w:ind w:firstLine="705"/>
        <w:rPr>
          <w:rFonts w:ascii="Segoe UI" w:hAnsi="Segoe UI" w:cs="Segoe UI"/>
          <w:b/>
          <w:bCs/>
          <w:sz w:val="12"/>
          <w:szCs w:val="12"/>
          <w:lang w:val="no"/>
        </w:rPr>
      </w:pPr>
      <w:r>
        <w:rPr>
          <w:rFonts w:ascii="CG Times" w:hAnsi="CG Times" w:cs="CG Times"/>
          <w:b/>
          <w:bCs/>
          <w:sz w:val="24"/>
          <w:szCs w:val="24"/>
          <w:lang w:val="no"/>
        </w:rPr>
        <w:t> </w:t>
      </w:r>
    </w:p>
    <w:p w14:paraId="3AE35D01" w14:textId="620257AC" w:rsidR="00E91EAD" w:rsidRDefault="00F63025"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b/>
          <w:bCs/>
          <w:lang w:val="no"/>
        </w:rPr>
        <w:t>August</w:t>
      </w:r>
      <w:r w:rsidR="00E91EAD">
        <w:rPr>
          <w:rFonts w:ascii="Verdana" w:hAnsi="Verdana" w:cs="Verdana"/>
          <w:b/>
          <w:bCs/>
          <w:lang w:val="no"/>
        </w:rPr>
        <w:t> </w:t>
      </w:r>
      <w:r w:rsidR="00FB1504">
        <w:rPr>
          <w:rFonts w:ascii="Verdana" w:hAnsi="Verdana" w:cs="Verdana"/>
          <w:b/>
          <w:bCs/>
          <w:lang w:val="no"/>
        </w:rPr>
        <w:t xml:space="preserve"> </w:t>
      </w:r>
      <w:r w:rsidR="00FB1504">
        <w:rPr>
          <w:rFonts w:ascii="Verdana" w:hAnsi="Verdana" w:cs="Verdana"/>
          <w:lang w:val="no"/>
        </w:rPr>
        <w:t>(evt tidlig september)</w:t>
      </w:r>
      <w:r w:rsidR="00E91EAD">
        <w:rPr>
          <w:rFonts w:ascii="Verdana" w:hAnsi="Verdana" w:cs="Verdana"/>
          <w:b/>
          <w:bCs/>
          <w:lang w:val="no"/>
        </w:rPr>
        <w:br/>
      </w:r>
      <w:r w:rsidR="00E91EAD">
        <w:rPr>
          <w:rFonts w:ascii="CG Times" w:hAnsi="CG Times" w:cs="CG Times"/>
          <w:b/>
          <w:bCs/>
          <w:sz w:val="24"/>
          <w:szCs w:val="24"/>
          <w:lang w:val="no"/>
        </w:rPr>
        <w:t> </w:t>
      </w:r>
    </w:p>
    <w:p w14:paraId="3F73D2F1" w14:textId="77777777" w:rsidR="00E91EAD" w:rsidRDefault="00E91EAD" w:rsidP="00E91EAD">
      <w:pPr>
        <w:autoSpaceDE w:val="0"/>
        <w:autoSpaceDN w:val="0"/>
        <w:adjustRightInd w:val="0"/>
        <w:spacing w:after="0" w:line="240" w:lineRule="auto"/>
        <w:ind w:firstLine="705"/>
        <w:rPr>
          <w:rFonts w:ascii="Verdana" w:hAnsi="Verdana" w:cs="Verdana"/>
          <w:b/>
          <w:bCs/>
          <w:lang w:val="no"/>
        </w:rPr>
      </w:pPr>
      <w:r>
        <w:rPr>
          <w:rFonts w:ascii="Verdana" w:hAnsi="Verdana" w:cs="Verdana"/>
          <w:i/>
          <w:iCs/>
          <w:lang w:val="no"/>
        </w:rPr>
        <w:t>Kartlegging</w:t>
      </w:r>
    </w:p>
    <w:p w14:paraId="597050C0" w14:textId="77777777"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lang w:val="no"/>
        </w:rPr>
        <w:t>Nominasjonskomiteen tar kontakt med sittende representant(er) og gjør de kjent med resultatet av høringen hos lokallagene og medlemmene. De bes deretter om å klargjøre om de er åpne for renominasjon.</w:t>
      </w:r>
    </w:p>
    <w:p w14:paraId="44D6B07D" w14:textId="77777777" w:rsidR="00E91EAD" w:rsidRDefault="00E91EAD" w:rsidP="00E91EAD">
      <w:pPr>
        <w:autoSpaceDE w:val="0"/>
        <w:autoSpaceDN w:val="0"/>
        <w:adjustRightInd w:val="0"/>
        <w:spacing w:after="0" w:line="240" w:lineRule="auto"/>
        <w:ind w:left="705"/>
        <w:rPr>
          <w:rFonts w:ascii="Segoe UI" w:hAnsi="Segoe UI" w:cs="Segoe UI"/>
          <w:sz w:val="12"/>
          <w:szCs w:val="12"/>
          <w:lang w:val="no"/>
        </w:rPr>
      </w:pPr>
      <w:r>
        <w:rPr>
          <w:rFonts w:ascii="Verdana" w:hAnsi="Verdana" w:cs="Verdana"/>
          <w:lang w:val="no"/>
        </w:rPr>
        <w:t>Nominasjonskomiteen setter opp en oversikt over hvem som er åpen for renominasjon og alle innkomne navneforslag. Listen påføres det antall lokallag som har stemt på kandidatene på de ulike plassene på listen, eventuelt sammen med andre opplysninger som lagene bør være kjent med. Det føres også opp hvilke navn medlemmene har foreslått. Innspillene fra medlemmene bør tas med i helhetsvurderingen, men det er de formelle partiorganene som skal tillegges størst vekt. </w:t>
      </w:r>
    </w:p>
    <w:p w14:paraId="7B3D83F9" w14:textId="77777777" w:rsidR="00E91EAD" w:rsidRDefault="00E91EAD" w:rsidP="00E91EAD">
      <w:pPr>
        <w:autoSpaceDE w:val="0"/>
        <w:autoSpaceDN w:val="0"/>
        <w:adjustRightInd w:val="0"/>
        <w:spacing w:after="0" w:line="240" w:lineRule="auto"/>
        <w:ind w:left="705"/>
        <w:rPr>
          <w:rFonts w:ascii="Segoe UI" w:hAnsi="Segoe UI" w:cs="Segoe UI"/>
          <w:sz w:val="12"/>
          <w:szCs w:val="12"/>
          <w:lang w:val="no"/>
        </w:rPr>
      </w:pPr>
      <w:r>
        <w:rPr>
          <w:rFonts w:ascii="Arial" w:hAnsi="Arial" w:cs="Arial"/>
          <w:sz w:val="20"/>
          <w:szCs w:val="20"/>
          <w:lang w:val="no"/>
        </w:rPr>
        <w:t> </w:t>
      </w:r>
    </w:p>
    <w:p w14:paraId="01FCDC20" w14:textId="77777777" w:rsidR="00E91EAD" w:rsidRDefault="00E91EAD" w:rsidP="00E91EAD">
      <w:pPr>
        <w:autoSpaceDE w:val="0"/>
        <w:autoSpaceDN w:val="0"/>
        <w:adjustRightInd w:val="0"/>
        <w:spacing w:after="0" w:line="240" w:lineRule="auto"/>
        <w:ind w:left="705"/>
        <w:rPr>
          <w:rFonts w:ascii="Segoe UI" w:hAnsi="Segoe UI" w:cs="Segoe UI"/>
          <w:sz w:val="12"/>
          <w:szCs w:val="12"/>
          <w:lang w:val="no"/>
        </w:rPr>
      </w:pPr>
      <w:r>
        <w:rPr>
          <w:rFonts w:ascii="Verdana" w:hAnsi="Verdana" w:cs="Verdana"/>
          <w:lang w:val="no"/>
        </w:rPr>
        <w:t>Alt dette sendes ut som vedlegg ved 2.gangs høring. </w:t>
      </w:r>
    </w:p>
    <w:p w14:paraId="5C95640E" w14:textId="77777777" w:rsidR="00E91EAD" w:rsidRDefault="00E91EAD" w:rsidP="00E91EAD">
      <w:pPr>
        <w:autoSpaceDE w:val="0"/>
        <w:autoSpaceDN w:val="0"/>
        <w:adjustRightInd w:val="0"/>
        <w:spacing w:after="0" w:line="240" w:lineRule="auto"/>
        <w:ind w:firstLine="705"/>
        <w:rPr>
          <w:rFonts w:ascii="Segoe UI" w:hAnsi="Segoe UI" w:cs="Segoe UI"/>
          <w:b/>
          <w:bCs/>
          <w:sz w:val="12"/>
          <w:szCs w:val="12"/>
          <w:lang w:val="no"/>
        </w:rPr>
      </w:pPr>
      <w:r>
        <w:rPr>
          <w:rFonts w:ascii="CG Times" w:hAnsi="CG Times" w:cs="CG Times"/>
          <w:b/>
          <w:bCs/>
          <w:sz w:val="24"/>
          <w:szCs w:val="24"/>
          <w:lang w:val="no"/>
        </w:rPr>
        <w:t> </w:t>
      </w:r>
    </w:p>
    <w:p w14:paraId="6A2C6246" w14:textId="6B56FF2E" w:rsidR="00E91EAD" w:rsidRDefault="00F63025"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b/>
          <w:bCs/>
          <w:lang w:val="no"/>
        </w:rPr>
        <w:t>September</w:t>
      </w:r>
    </w:p>
    <w:p w14:paraId="43C30B92" w14:textId="77777777" w:rsidR="00E91EAD" w:rsidRDefault="00E91EAD" w:rsidP="00E91EAD">
      <w:pPr>
        <w:autoSpaceDE w:val="0"/>
        <w:autoSpaceDN w:val="0"/>
        <w:adjustRightInd w:val="0"/>
        <w:spacing w:after="0" w:line="240" w:lineRule="auto"/>
        <w:ind w:left="1410" w:firstLine="705"/>
        <w:rPr>
          <w:rFonts w:ascii="Segoe UI" w:hAnsi="Segoe UI" w:cs="Segoe UI"/>
          <w:b/>
          <w:bCs/>
          <w:sz w:val="12"/>
          <w:szCs w:val="12"/>
          <w:lang w:val="no"/>
        </w:rPr>
      </w:pPr>
      <w:r>
        <w:rPr>
          <w:rFonts w:ascii="CG Times" w:hAnsi="CG Times" w:cs="CG Times"/>
          <w:b/>
          <w:bCs/>
          <w:sz w:val="24"/>
          <w:szCs w:val="24"/>
          <w:lang w:val="no"/>
        </w:rPr>
        <w:t> </w:t>
      </w:r>
    </w:p>
    <w:p w14:paraId="2C9FA859" w14:textId="77777777" w:rsidR="00E91EAD" w:rsidRDefault="00E91EAD" w:rsidP="00E91EAD">
      <w:pPr>
        <w:autoSpaceDE w:val="0"/>
        <w:autoSpaceDN w:val="0"/>
        <w:adjustRightInd w:val="0"/>
        <w:spacing w:after="0" w:line="240" w:lineRule="auto"/>
        <w:ind w:left="705"/>
        <w:rPr>
          <w:rFonts w:ascii="Segoe UI" w:hAnsi="Segoe UI" w:cs="Segoe UI"/>
          <w:sz w:val="12"/>
          <w:szCs w:val="12"/>
          <w:lang w:val="no"/>
        </w:rPr>
      </w:pPr>
      <w:r>
        <w:rPr>
          <w:rFonts w:ascii="Verdana" w:hAnsi="Verdana" w:cs="Verdana"/>
          <w:lang w:val="no"/>
        </w:rPr>
        <w:t>Frist for 2.gangs høring. Lokallagene setter opp forslag til en liste med 10 prioriterte kandidater. Dette skal behandles på et medlemsmøte. Det skal fremgå av lokallagets forslag hvor mange som har deltatt på medlemsmøtet. Medlemsmøtet velger lokallagets utsendinger med like mange vara, til fylkeslagets nominasjonsmøte. </w:t>
      </w:r>
    </w:p>
    <w:p w14:paraId="040A1CAD"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Arial" w:hAnsi="Arial" w:cs="Arial"/>
          <w:sz w:val="20"/>
          <w:szCs w:val="20"/>
          <w:lang w:val="no"/>
        </w:rPr>
        <w:t> </w:t>
      </w:r>
    </w:p>
    <w:p w14:paraId="12FAD11F" w14:textId="77777777" w:rsidR="00E91EAD" w:rsidRDefault="00E91EAD" w:rsidP="00E91EAD">
      <w:pPr>
        <w:autoSpaceDE w:val="0"/>
        <w:autoSpaceDN w:val="0"/>
        <w:adjustRightInd w:val="0"/>
        <w:spacing w:after="0" w:line="240" w:lineRule="auto"/>
        <w:ind w:firstLine="705"/>
        <w:rPr>
          <w:rFonts w:ascii="Segoe UI" w:hAnsi="Segoe UI" w:cs="Segoe UI"/>
          <w:sz w:val="12"/>
          <w:szCs w:val="12"/>
          <w:lang w:val="no"/>
        </w:rPr>
      </w:pPr>
      <w:r>
        <w:rPr>
          <w:rFonts w:ascii="Verdana" w:hAnsi="Verdana" w:cs="Verdana"/>
          <w:lang w:val="no"/>
        </w:rPr>
        <w:t>Det sendes ut innkalling til nominasjonsmøte. </w:t>
      </w:r>
    </w:p>
    <w:p w14:paraId="3B35558C"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Calibri" w:hAnsi="Calibri" w:cs="Calibri"/>
          <w:lang w:val="no"/>
        </w:rPr>
        <w:t> </w:t>
      </w:r>
    </w:p>
    <w:p w14:paraId="081FBA0C" w14:textId="77777777"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b/>
          <w:bCs/>
          <w:lang w:val="no"/>
        </w:rPr>
        <w:lastRenderedPageBreak/>
        <w:t>Oktober </w:t>
      </w:r>
      <w:r>
        <w:rPr>
          <w:rFonts w:ascii="Verdana" w:hAnsi="Verdana" w:cs="Verdana"/>
          <w:b/>
          <w:bCs/>
          <w:lang w:val="no"/>
        </w:rPr>
        <w:br/>
      </w:r>
      <w:r>
        <w:rPr>
          <w:rFonts w:ascii="CG Times" w:hAnsi="CG Times" w:cs="CG Times"/>
          <w:b/>
          <w:bCs/>
          <w:sz w:val="24"/>
          <w:szCs w:val="24"/>
          <w:lang w:val="no"/>
        </w:rPr>
        <w:t> </w:t>
      </w:r>
    </w:p>
    <w:p w14:paraId="44311E33" w14:textId="77777777" w:rsidR="00E91EAD" w:rsidRDefault="00E91EAD" w:rsidP="00E91EAD">
      <w:pPr>
        <w:autoSpaceDE w:val="0"/>
        <w:autoSpaceDN w:val="0"/>
        <w:adjustRightInd w:val="0"/>
        <w:spacing w:after="0" w:line="240" w:lineRule="auto"/>
        <w:ind w:left="705"/>
        <w:rPr>
          <w:rFonts w:ascii="Segoe UI" w:hAnsi="Segoe UI" w:cs="Segoe UI"/>
          <w:b/>
          <w:bCs/>
          <w:sz w:val="12"/>
          <w:szCs w:val="12"/>
          <w:lang w:val="no"/>
        </w:rPr>
      </w:pPr>
      <w:r>
        <w:rPr>
          <w:rFonts w:ascii="Verdana" w:hAnsi="Verdana" w:cs="Verdana"/>
          <w:lang w:val="no"/>
        </w:rPr>
        <w:t>Nominasjonskomiteen gjennomfører intervju/samtaler med aktuelle toppkandidater. Nominasjonskomiteen setter opp det endelige forslaget til valgliste for nominasjonsmøtet. Forslaget sendes ut til lokallagene i forkant av nominasjonsmøtet.</w:t>
      </w:r>
      <w:r>
        <w:rPr>
          <w:rFonts w:ascii="Verdana" w:hAnsi="Verdana" w:cs="Verdana"/>
          <w:b/>
          <w:bCs/>
          <w:lang w:val="no"/>
        </w:rPr>
        <w:t> </w:t>
      </w:r>
    </w:p>
    <w:p w14:paraId="2B605B14"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Arial" w:hAnsi="Arial" w:cs="Arial"/>
          <w:sz w:val="24"/>
          <w:szCs w:val="24"/>
          <w:lang w:val="no"/>
        </w:rPr>
        <w:t> </w:t>
      </w:r>
    </w:p>
    <w:p w14:paraId="2A92CBDC"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b/>
          <w:bCs/>
          <w:lang w:val="no"/>
        </w:rPr>
        <w:t>November</w:t>
      </w:r>
      <w:r>
        <w:rPr>
          <w:rFonts w:ascii="Verdana" w:hAnsi="Verdana" w:cs="Verdana"/>
          <w:lang w:val="no"/>
        </w:rPr>
        <w:t> </w:t>
      </w:r>
    </w:p>
    <w:p w14:paraId="5CA3763C"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Arial" w:hAnsi="Arial" w:cs="Arial"/>
          <w:sz w:val="24"/>
          <w:szCs w:val="24"/>
          <w:lang w:val="no"/>
        </w:rPr>
        <w:t> </w:t>
      </w:r>
    </w:p>
    <w:p w14:paraId="05FBC84C" w14:textId="77777777" w:rsidR="00E91EAD" w:rsidRDefault="00E91EAD" w:rsidP="00E91EAD">
      <w:pPr>
        <w:autoSpaceDE w:val="0"/>
        <w:autoSpaceDN w:val="0"/>
        <w:adjustRightInd w:val="0"/>
        <w:spacing w:after="0" w:line="240" w:lineRule="auto"/>
        <w:ind w:firstLine="705"/>
        <w:rPr>
          <w:rFonts w:ascii="Segoe UI" w:hAnsi="Segoe UI" w:cs="Segoe UI"/>
          <w:sz w:val="12"/>
          <w:szCs w:val="12"/>
          <w:lang w:val="no"/>
        </w:rPr>
      </w:pPr>
      <w:r>
        <w:rPr>
          <w:rFonts w:ascii="Verdana" w:hAnsi="Verdana" w:cs="Verdana"/>
          <w:lang w:val="no"/>
        </w:rPr>
        <w:t>Det avholdes nominasjonsmøte. </w:t>
      </w:r>
    </w:p>
    <w:p w14:paraId="273FBFB0" w14:textId="77777777"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CG Times" w:hAnsi="CG Times" w:cs="CG Times"/>
          <w:b/>
          <w:bCs/>
          <w:sz w:val="24"/>
          <w:szCs w:val="24"/>
          <w:lang w:val="no"/>
        </w:rPr>
        <w:t> </w:t>
      </w:r>
    </w:p>
    <w:p w14:paraId="53A97FA1" w14:textId="77777777" w:rsidR="00E91EAD" w:rsidRDefault="00E91EAD" w:rsidP="00E91EAD">
      <w:pPr>
        <w:autoSpaceDE w:val="0"/>
        <w:autoSpaceDN w:val="0"/>
        <w:adjustRightInd w:val="0"/>
        <w:spacing w:after="0" w:line="240" w:lineRule="auto"/>
        <w:rPr>
          <w:rFonts w:ascii="Segoe UI" w:hAnsi="Segoe UI" w:cs="Segoe UI"/>
          <w:b/>
          <w:bCs/>
          <w:sz w:val="12"/>
          <w:szCs w:val="12"/>
          <w:lang w:val="no"/>
        </w:rPr>
      </w:pPr>
      <w:r>
        <w:rPr>
          <w:rFonts w:ascii="Verdana" w:hAnsi="Verdana" w:cs="Verdana"/>
          <w:b/>
          <w:bCs/>
          <w:lang w:val="no"/>
        </w:rPr>
        <w:t>C) </w:t>
      </w:r>
      <w:r>
        <w:rPr>
          <w:rFonts w:ascii="Verdana" w:hAnsi="Verdana" w:cs="Verdana"/>
          <w:b/>
          <w:bCs/>
          <w:lang w:val="no"/>
        </w:rPr>
        <w:br/>
        <w:t>Nominasjonsmøtet og valg av delegater </w:t>
      </w:r>
    </w:p>
    <w:p w14:paraId="28922246"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Calibri" w:hAnsi="Calibri" w:cs="Calibri"/>
          <w:lang w:val="no"/>
        </w:rPr>
        <w:t> </w:t>
      </w:r>
    </w:p>
    <w:p w14:paraId="0939A8A8" w14:textId="77777777" w:rsidR="00E91EAD" w:rsidRDefault="00E91EAD" w:rsidP="00E91EAD">
      <w:pPr>
        <w:autoSpaceDE w:val="0"/>
        <w:autoSpaceDN w:val="0"/>
        <w:adjustRightInd w:val="0"/>
        <w:spacing w:after="0" w:line="240" w:lineRule="auto"/>
        <w:ind w:left="420"/>
        <w:rPr>
          <w:rFonts w:ascii="Verdana" w:hAnsi="Verdana" w:cs="Verdana"/>
          <w:lang w:val="no"/>
        </w:rPr>
      </w:pPr>
      <w:r>
        <w:rPr>
          <w:rFonts w:ascii="Verdana" w:hAnsi="Verdana" w:cs="Verdana"/>
          <w:lang w:val="no"/>
        </w:rPr>
        <w:t>1.</w:t>
      </w:r>
    </w:p>
    <w:p w14:paraId="0407E49D" w14:textId="77777777" w:rsidR="00E91EAD" w:rsidRDefault="00E91EAD" w:rsidP="00E91EAD">
      <w:pPr>
        <w:autoSpaceDE w:val="0"/>
        <w:autoSpaceDN w:val="0"/>
        <w:adjustRightInd w:val="0"/>
        <w:spacing w:after="0" w:line="240" w:lineRule="auto"/>
        <w:ind w:left="420"/>
        <w:rPr>
          <w:rFonts w:ascii="Segoe UI" w:hAnsi="Segoe UI" w:cs="Segoe UI"/>
          <w:sz w:val="12"/>
          <w:szCs w:val="12"/>
          <w:lang w:val="no"/>
        </w:rPr>
      </w:pPr>
      <w:r>
        <w:rPr>
          <w:rFonts w:ascii="Verdana" w:hAnsi="Verdana" w:cs="Verdana"/>
          <w:lang w:val="no"/>
        </w:rPr>
        <w:t>Fylkesstyret sender innkalling til nominasjonsmøtet minst en måned før møtet skal avholdes.  </w:t>
      </w:r>
      <w:r>
        <w:rPr>
          <w:rFonts w:ascii="Verdana" w:hAnsi="Verdana" w:cs="Verdana"/>
          <w:lang w:val="no"/>
        </w:rPr>
        <w:br/>
      </w:r>
      <w:r>
        <w:rPr>
          <w:rFonts w:ascii="Times New Roman" w:hAnsi="Times New Roman" w:cs="Times New Roman"/>
          <w:sz w:val="24"/>
          <w:szCs w:val="24"/>
          <w:lang w:val="no"/>
        </w:rPr>
        <w:t> </w:t>
      </w:r>
    </w:p>
    <w:p w14:paraId="3DDA1BA0" w14:textId="77777777" w:rsidR="00E91EAD" w:rsidRDefault="00E91EAD" w:rsidP="00E91EAD">
      <w:pPr>
        <w:autoSpaceDE w:val="0"/>
        <w:autoSpaceDN w:val="0"/>
        <w:adjustRightInd w:val="0"/>
        <w:spacing w:after="0" w:line="240" w:lineRule="auto"/>
        <w:ind w:left="420"/>
        <w:rPr>
          <w:rFonts w:ascii="Verdana" w:hAnsi="Verdana" w:cs="Verdana"/>
          <w:lang w:val="no"/>
        </w:rPr>
      </w:pPr>
      <w:r>
        <w:rPr>
          <w:rFonts w:ascii="Verdana" w:hAnsi="Verdana" w:cs="Verdana"/>
          <w:lang w:val="no"/>
        </w:rPr>
        <w:t>2.</w:t>
      </w:r>
    </w:p>
    <w:p w14:paraId="736292A0" w14:textId="77777777" w:rsidR="00E91EAD" w:rsidRDefault="00E91EAD" w:rsidP="00E91EAD">
      <w:pPr>
        <w:autoSpaceDE w:val="0"/>
        <w:autoSpaceDN w:val="0"/>
        <w:adjustRightInd w:val="0"/>
        <w:spacing w:after="0" w:line="240" w:lineRule="auto"/>
        <w:ind w:left="420"/>
        <w:rPr>
          <w:rFonts w:ascii="Segoe UI" w:hAnsi="Segoe UI" w:cs="Segoe UI"/>
          <w:sz w:val="12"/>
          <w:szCs w:val="12"/>
          <w:lang w:val="no"/>
        </w:rPr>
      </w:pPr>
      <w:r>
        <w:rPr>
          <w:rFonts w:ascii="Verdana" w:hAnsi="Verdana" w:cs="Verdana"/>
          <w:lang w:val="no"/>
        </w:rPr>
        <w:t>Nominasjonsmøtet består av de utsendinger som er valgt fra lokallagene i fylket.  Der det er flere lokallag i en kommune, skal det likevel velges en felles delegasjon. </w:t>
      </w:r>
      <w:r>
        <w:rPr>
          <w:rFonts w:ascii="Verdana" w:hAnsi="Verdana" w:cs="Verdana"/>
          <w:lang w:val="no"/>
        </w:rPr>
        <w:br/>
      </w:r>
      <w:r>
        <w:rPr>
          <w:rFonts w:ascii="Times New Roman" w:hAnsi="Times New Roman" w:cs="Times New Roman"/>
          <w:sz w:val="24"/>
          <w:szCs w:val="24"/>
          <w:lang w:val="no"/>
        </w:rPr>
        <w:t> </w:t>
      </w:r>
    </w:p>
    <w:p w14:paraId="27A00B99"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3.</w:t>
      </w:r>
    </w:p>
    <w:p w14:paraId="41E9AFA5"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Delegatene til nominasjonsmøtet velges på partimøte i lokallagene. Partimøte skal med minst 5 dagers frist - bekjentgjøringsdagen og møtedagen iberegnet - gjøres alminnelig kjent for partiets medlemmer i kommunen, enten gjennom annonse eller skriv til alle medlemmene. Rett til å møte og å stemme har alle betalende medlemmer som: </w:t>
      </w:r>
      <w:r>
        <w:rPr>
          <w:rFonts w:ascii="Verdana" w:hAnsi="Verdana" w:cs="Verdana"/>
          <w:lang w:val="no"/>
        </w:rPr>
        <w:br/>
      </w:r>
      <w:r>
        <w:rPr>
          <w:rFonts w:ascii="Times New Roman" w:hAnsi="Times New Roman" w:cs="Times New Roman"/>
          <w:sz w:val="24"/>
          <w:szCs w:val="24"/>
          <w:lang w:val="no"/>
        </w:rPr>
        <w:t> </w:t>
      </w:r>
    </w:p>
    <w:p w14:paraId="3D041639" w14:textId="77777777" w:rsidR="00E91EAD" w:rsidRDefault="00E91EAD" w:rsidP="00E91EAD">
      <w:pPr>
        <w:numPr>
          <w:ilvl w:val="0"/>
          <w:numId w:val="1"/>
        </w:numPr>
        <w:autoSpaceDE w:val="0"/>
        <w:autoSpaceDN w:val="0"/>
        <w:adjustRightInd w:val="0"/>
        <w:spacing w:after="0" w:line="240" w:lineRule="auto"/>
        <w:ind w:left="720" w:hanging="360"/>
        <w:rPr>
          <w:rFonts w:ascii="Segoe UI" w:hAnsi="Segoe UI" w:cs="Segoe UI"/>
          <w:sz w:val="12"/>
          <w:szCs w:val="12"/>
          <w:lang w:val="no"/>
        </w:rPr>
      </w:pPr>
      <w:r>
        <w:rPr>
          <w:rFonts w:ascii="Verdana" w:hAnsi="Verdana" w:cs="Verdana"/>
          <w:lang w:val="no"/>
        </w:rPr>
        <w:t>har betalt forfalt kontingent registrert av KrF sentralt </w:t>
      </w:r>
    </w:p>
    <w:p w14:paraId="60D554E8" w14:textId="042D2A5E" w:rsidR="00E91EAD" w:rsidRDefault="00E91EAD" w:rsidP="00E91EAD">
      <w:pPr>
        <w:numPr>
          <w:ilvl w:val="0"/>
          <w:numId w:val="1"/>
        </w:numPr>
        <w:autoSpaceDE w:val="0"/>
        <w:autoSpaceDN w:val="0"/>
        <w:adjustRightInd w:val="0"/>
        <w:spacing w:after="0" w:line="240" w:lineRule="auto"/>
        <w:ind w:left="720" w:hanging="360"/>
        <w:rPr>
          <w:rFonts w:ascii="Segoe UI" w:hAnsi="Segoe UI" w:cs="Segoe UI"/>
          <w:sz w:val="12"/>
          <w:szCs w:val="12"/>
          <w:lang w:val="no"/>
        </w:rPr>
      </w:pPr>
      <w:r>
        <w:rPr>
          <w:rFonts w:ascii="Verdana" w:hAnsi="Verdana" w:cs="Verdana"/>
          <w:lang w:val="no"/>
        </w:rPr>
        <w:t xml:space="preserve">har stemmerett ved valget (det vil si født </w:t>
      </w:r>
      <w:r w:rsidR="00565CA0">
        <w:rPr>
          <w:rFonts w:ascii="Verdana" w:hAnsi="Verdana" w:cs="Verdana"/>
          <w:lang w:val="no"/>
        </w:rPr>
        <w:t>2003</w:t>
      </w:r>
      <w:r>
        <w:rPr>
          <w:rFonts w:ascii="Verdana" w:hAnsi="Verdana" w:cs="Verdana"/>
          <w:lang w:val="no"/>
        </w:rPr>
        <w:t xml:space="preserve"> eller tidligere) </w:t>
      </w:r>
    </w:p>
    <w:p w14:paraId="73273E11" w14:textId="77777777" w:rsidR="00E91EAD" w:rsidRDefault="00E91EAD" w:rsidP="00E91EAD">
      <w:pPr>
        <w:numPr>
          <w:ilvl w:val="0"/>
          <w:numId w:val="1"/>
        </w:numPr>
        <w:autoSpaceDE w:val="0"/>
        <w:autoSpaceDN w:val="0"/>
        <w:adjustRightInd w:val="0"/>
        <w:spacing w:after="0" w:line="240" w:lineRule="auto"/>
        <w:ind w:left="720" w:hanging="360"/>
        <w:rPr>
          <w:rFonts w:ascii="Segoe UI" w:hAnsi="Segoe UI" w:cs="Segoe UI"/>
          <w:sz w:val="12"/>
          <w:szCs w:val="12"/>
          <w:lang w:val="no"/>
        </w:rPr>
      </w:pPr>
      <w:r>
        <w:rPr>
          <w:rFonts w:ascii="Verdana" w:hAnsi="Verdana" w:cs="Verdana"/>
          <w:lang w:val="no"/>
        </w:rPr>
        <w:t>har vært registrert medlem i minst 3 måneder før nominasjonsmøtedato </w:t>
      </w:r>
    </w:p>
    <w:p w14:paraId="438500B2"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For øvrig bestemmer lokallagets styre hvordan møtene skal ordnes og ledes. </w:t>
      </w:r>
      <w:r>
        <w:rPr>
          <w:rFonts w:ascii="Verdana" w:hAnsi="Verdana" w:cs="Verdana"/>
          <w:lang w:val="no"/>
        </w:rPr>
        <w:br/>
      </w:r>
      <w:r>
        <w:rPr>
          <w:rFonts w:ascii="Times New Roman" w:hAnsi="Times New Roman" w:cs="Times New Roman"/>
          <w:sz w:val="24"/>
          <w:szCs w:val="24"/>
          <w:lang w:val="no"/>
        </w:rPr>
        <w:t> </w:t>
      </w:r>
    </w:p>
    <w:p w14:paraId="60788381"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4.</w:t>
      </w:r>
    </w:p>
    <w:p w14:paraId="0A59D9B6" w14:textId="182CE1B3"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 xml:space="preserve">Antall utsendinger fra en kommune til </w:t>
      </w:r>
      <w:r w:rsidR="00565CA0">
        <w:rPr>
          <w:rFonts w:ascii="Verdana" w:hAnsi="Verdana" w:cs="Verdana"/>
          <w:lang w:val="no"/>
        </w:rPr>
        <w:t>valgd</w:t>
      </w:r>
      <w:r w:rsidR="004A71FA">
        <w:rPr>
          <w:rFonts w:ascii="Verdana" w:hAnsi="Verdana" w:cs="Verdana"/>
          <w:lang w:val="no"/>
        </w:rPr>
        <w:t>i</w:t>
      </w:r>
      <w:r w:rsidR="00565CA0">
        <w:rPr>
          <w:rFonts w:ascii="Verdana" w:hAnsi="Verdana" w:cs="Verdana"/>
          <w:lang w:val="no"/>
        </w:rPr>
        <w:t>striktet</w:t>
      </w:r>
      <w:r>
        <w:rPr>
          <w:rFonts w:ascii="Verdana" w:hAnsi="Verdana" w:cs="Verdana"/>
          <w:lang w:val="no"/>
        </w:rPr>
        <w:t>s nominasjonsmøte beregnes ved stortingsvalg på grunnlag av partiets stemmetall i kommunen ved sist foregående stortingsvalg, på følgende måte:  </w:t>
      </w:r>
    </w:p>
    <w:p w14:paraId="3401D989" w14:textId="77777777" w:rsidR="00E91EAD" w:rsidRDefault="00E91EAD" w:rsidP="00E91EAD">
      <w:pPr>
        <w:autoSpaceDE w:val="0"/>
        <w:autoSpaceDN w:val="0"/>
        <w:adjustRightInd w:val="0"/>
        <w:spacing w:after="0" w:line="240" w:lineRule="auto"/>
        <w:ind w:left="360"/>
        <w:rPr>
          <w:rFonts w:ascii="Segoe UI" w:hAnsi="Segoe UI" w:cs="Segoe UI"/>
          <w:sz w:val="12"/>
          <w:szCs w:val="12"/>
          <w:lang w:val="no"/>
        </w:rPr>
      </w:pPr>
      <w:r>
        <w:rPr>
          <w:rFonts w:ascii="Times New Roman" w:hAnsi="Times New Roman" w:cs="Times New Roman"/>
          <w:sz w:val="24"/>
          <w:szCs w:val="24"/>
          <w:lang w:val="no"/>
        </w:rPr>
        <w:t> </w:t>
      </w:r>
    </w:p>
    <w:p w14:paraId="46031C02" w14:textId="77777777" w:rsidR="00E91EAD" w:rsidRDefault="00E91EAD" w:rsidP="00E91EAD">
      <w:pPr>
        <w:autoSpaceDE w:val="0"/>
        <w:autoSpaceDN w:val="0"/>
        <w:adjustRightInd w:val="0"/>
        <w:spacing w:after="0" w:line="240" w:lineRule="auto"/>
        <w:ind w:left="705"/>
        <w:rPr>
          <w:rFonts w:ascii="Segoe UI" w:hAnsi="Segoe UI" w:cs="Segoe UI"/>
          <w:lang w:val="no"/>
        </w:rPr>
      </w:pPr>
      <w:r>
        <w:rPr>
          <w:rFonts w:ascii="Verdana" w:hAnsi="Verdana" w:cs="Verdana"/>
          <w:lang w:val="no"/>
        </w:rPr>
        <w:t>For 1-150 stemmer:                              2 utsendinger  </w:t>
      </w:r>
    </w:p>
    <w:p w14:paraId="00565E42" w14:textId="77777777" w:rsidR="00E91EAD" w:rsidRDefault="00E91EAD" w:rsidP="00E91EAD">
      <w:pPr>
        <w:autoSpaceDE w:val="0"/>
        <w:autoSpaceDN w:val="0"/>
        <w:adjustRightInd w:val="0"/>
        <w:spacing w:after="0" w:line="240" w:lineRule="auto"/>
        <w:ind w:left="705"/>
        <w:rPr>
          <w:rFonts w:ascii="Segoe UI" w:hAnsi="Segoe UI" w:cs="Segoe UI"/>
          <w:lang w:val="no"/>
        </w:rPr>
      </w:pPr>
      <w:r>
        <w:rPr>
          <w:rFonts w:ascii="Calibri" w:hAnsi="Calibri" w:cs="Calibri"/>
          <w:lang w:val="no"/>
        </w:rPr>
        <w:t> </w:t>
      </w:r>
    </w:p>
    <w:p w14:paraId="0C6AC22D" w14:textId="77777777" w:rsidR="00E91EAD" w:rsidRDefault="00E91EAD" w:rsidP="00E91EAD">
      <w:pPr>
        <w:autoSpaceDE w:val="0"/>
        <w:autoSpaceDN w:val="0"/>
        <w:adjustRightInd w:val="0"/>
        <w:spacing w:after="0" w:line="240" w:lineRule="auto"/>
        <w:ind w:left="705"/>
        <w:rPr>
          <w:rFonts w:ascii="Segoe UI" w:hAnsi="Segoe UI" w:cs="Segoe UI"/>
          <w:lang w:val="no"/>
        </w:rPr>
      </w:pPr>
      <w:r>
        <w:rPr>
          <w:rFonts w:ascii="Verdana" w:hAnsi="Verdana" w:cs="Verdana"/>
          <w:lang w:val="no"/>
        </w:rPr>
        <w:t>For overskytende antall inntil 1.900:       1 utsending for hvert påbegynt 250.  </w:t>
      </w:r>
    </w:p>
    <w:p w14:paraId="76A7F4AA" w14:textId="77777777" w:rsidR="00E91EAD" w:rsidRDefault="00E91EAD" w:rsidP="00E91EAD">
      <w:pPr>
        <w:autoSpaceDE w:val="0"/>
        <w:autoSpaceDN w:val="0"/>
        <w:adjustRightInd w:val="0"/>
        <w:spacing w:after="0" w:line="240" w:lineRule="auto"/>
        <w:ind w:left="705"/>
        <w:rPr>
          <w:rFonts w:ascii="Segoe UI" w:hAnsi="Segoe UI" w:cs="Segoe UI"/>
          <w:lang w:val="no"/>
        </w:rPr>
      </w:pPr>
      <w:r>
        <w:rPr>
          <w:rFonts w:ascii="Calibri" w:hAnsi="Calibri" w:cs="Calibri"/>
          <w:lang w:val="no"/>
        </w:rPr>
        <w:t> </w:t>
      </w:r>
    </w:p>
    <w:p w14:paraId="24620E71" w14:textId="3A3862B6" w:rsidR="00E91EAD" w:rsidRDefault="00E91EAD" w:rsidP="00E91EAD">
      <w:pPr>
        <w:autoSpaceDE w:val="0"/>
        <w:autoSpaceDN w:val="0"/>
        <w:adjustRightInd w:val="0"/>
        <w:spacing w:after="0" w:line="240" w:lineRule="auto"/>
        <w:ind w:left="705"/>
        <w:rPr>
          <w:rFonts w:ascii="Segoe UI" w:hAnsi="Segoe UI" w:cs="Segoe UI"/>
          <w:lang w:val="no"/>
        </w:rPr>
      </w:pPr>
      <w:r>
        <w:rPr>
          <w:rFonts w:ascii="Verdana" w:hAnsi="Verdana" w:cs="Verdana"/>
          <w:lang w:val="no"/>
        </w:rPr>
        <w:t xml:space="preserve">For overskytende antall :       </w:t>
      </w:r>
      <w:r w:rsidR="001D0038">
        <w:rPr>
          <w:rFonts w:ascii="Verdana" w:hAnsi="Verdana" w:cs="Verdana"/>
          <w:lang w:val="no"/>
        </w:rPr>
        <w:tab/>
      </w:r>
      <w:r w:rsidR="001D0038">
        <w:rPr>
          <w:rFonts w:ascii="Verdana" w:hAnsi="Verdana" w:cs="Verdana"/>
          <w:lang w:val="no"/>
        </w:rPr>
        <w:tab/>
        <w:t xml:space="preserve">     </w:t>
      </w:r>
      <w:bookmarkStart w:id="0" w:name="_GoBack"/>
      <w:bookmarkEnd w:id="0"/>
      <w:r>
        <w:rPr>
          <w:rFonts w:ascii="Verdana" w:hAnsi="Verdana" w:cs="Verdana"/>
          <w:lang w:val="no"/>
        </w:rPr>
        <w:t>1 utsending for hvert påbegynt 400.  </w:t>
      </w:r>
    </w:p>
    <w:p w14:paraId="60D0D6F2" w14:textId="77777777" w:rsidR="00E91EAD" w:rsidRDefault="00E91EAD" w:rsidP="00E91EAD">
      <w:pPr>
        <w:autoSpaceDE w:val="0"/>
        <w:autoSpaceDN w:val="0"/>
        <w:adjustRightInd w:val="0"/>
        <w:spacing w:after="0" w:line="240" w:lineRule="auto"/>
        <w:ind w:left="705"/>
        <w:rPr>
          <w:rFonts w:ascii="Segoe UI" w:hAnsi="Segoe UI" w:cs="Segoe UI"/>
          <w:lang w:val="no"/>
        </w:rPr>
      </w:pPr>
      <w:r>
        <w:rPr>
          <w:rFonts w:ascii="Calibri" w:hAnsi="Calibri" w:cs="Calibri"/>
          <w:lang w:val="no"/>
        </w:rPr>
        <w:t> </w:t>
      </w:r>
    </w:p>
    <w:p w14:paraId="2556097B" w14:textId="77777777" w:rsidR="00E91EAD" w:rsidRDefault="00E91EAD" w:rsidP="00E91EAD">
      <w:pPr>
        <w:autoSpaceDE w:val="0"/>
        <w:autoSpaceDN w:val="0"/>
        <w:adjustRightInd w:val="0"/>
        <w:spacing w:after="0" w:line="240" w:lineRule="auto"/>
        <w:rPr>
          <w:rFonts w:ascii="Verdana" w:hAnsi="Verdana" w:cs="Verdana"/>
          <w:lang w:val="no"/>
        </w:rPr>
      </w:pPr>
    </w:p>
    <w:p w14:paraId="70B6808F"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5.</w:t>
      </w:r>
    </w:p>
    <w:p w14:paraId="246ED5BA" w14:textId="73E0F67D"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 xml:space="preserve">Alle betalende medlemmer født </w:t>
      </w:r>
      <w:r w:rsidR="00565CA0">
        <w:rPr>
          <w:rFonts w:ascii="Verdana" w:hAnsi="Verdana" w:cs="Verdana"/>
          <w:lang w:val="no"/>
        </w:rPr>
        <w:t>2003</w:t>
      </w:r>
      <w:r>
        <w:rPr>
          <w:rFonts w:ascii="Verdana" w:hAnsi="Verdana" w:cs="Verdana"/>
          <w:lang w:val="no"/>
        </w:rPr>
        <w:t xml:space="preserve"> eller tidligere kan velges som utsendinger til fylkeslagets nominasjonsmøte. </w:t>
      </w:r>
    </w:p>
    <w:p w14:paraId="4B0A0A13" w14:textId="77777777" w:rsidR="00E91EAD" w:rsidRDefault="00E91EAD" w:rsidP="00E91EAD">
      <w:pPr>
        <w:autoSpaceDE w:val="0"/>
        <w:autoSpaceDN w:val="0"/>
        <w:adjustRightInd w:val="0"/>
        <w:spacing w:after="0" w:line="240" w:lineRule="auto"/>
        <w:ind w:left="420" w:hanging="420"/>
        <w:rPr>
          <w:rFonts w:ascii="Segoe UI" w:hAnsi="Segoe UI" w:cs="Segoe UI"/>
          <w:sz w:val="12"/>
          <w:szCs w:val="12"/>
          <w:lang w:val="no"/>
        </w:rPr>
      </w:pPr>
      <w:r>
        <w:rPr>
          <w:rFonts w:ascii="Times New Roman" w:hAnsi="Times New Roman" w:cs="Times New Roman"/>
          <w:sz w:val="24"/>
          <w:szCs w:val="24"/>
          <w:lang w:val="no"/>
        </w:rPr>
        <w:t> </w:t>
      </w:r>
    </w:p>
    <w:p w14:paraId="5B315C02" w14:textId="77777777" w:rsidR="00E91EAD" w:rsidRDefault="00E91EAD" w:rsidP="00E91EAD">
      <w:pPr>
        <w:autoSpaceDE w:val="0"/>
        <w:autoSpaceDN w:val="0"/>
        <w:adjustRightInd w:val="0"/>
        <w:spacing w:after="0" w:line="240" w:lineRule="auto"/>
        <w:rPr>
          <w:rFonts w:ascii="Verdana" w:hAnsi="Verdana" w:cs="Verdana"/>
          <w:highlight w:val="white"/>
          <w:lang w:val="no"/>
        </w:rPr>
      </w:pPr>
      <w:r>
        <w:rPr>
          <w:rFonts w:ascii="Verdana" w:hAnsi="Verdana" w:cs="Verdana"/>
          <w:highlight w:val="white"/>
          <w:lang w:val="no"/>
        </w:rPr>
        <w:t>6.</w:t>
      </w:r>
    </w:p>
    <w:p w14:paraId="0FA3A227" w14:textId="77777777" w:rsidR="00E91EAD" w:rsidRDefault="00E91EAD" w:rsidP="00E91EAD">
      <w:pPr>
        <w:autoSpaceDE w:val="0"/>
        <w:autoSpaceDN w:val="0"/>
        <w:adjustRightInd w:val="0"/>
        <w:spacing w:after="0" w:line="240" w:lineRule="auto"/>
        <w:rPr>
          <w:rFonts w:ascii="Verdana" w:hAnsi="Verdana" w:cs="Verdana"/>
          <w:highlight w:val="white"/>
          <w:lang w:val="no"/>
        </w:rPr>
      </w:pPr>
      <w:r>
        <w:rPr>
          <w:rFonts w:ascii="Verdana" w:hAnsi="Verdana" w:cs="Verdana"/>
          <w:highlight w:val="white"/>
          <w:lang w:val="no"/>
        </w:rPr>
        <w:t>Fylkesstyret, KrFU og KrF Kvinner/Kvinneutvalget kan være representert med inntil 3 delegater hver.</w:t>
      </w:r>
      <w:r>
        <w:rPr>
          <w:rFonts w:ascii="Verdana" w:hAnsi="Verdana" w:cs="Verdana"/>
          <w:lang w:val="no"/>
        </w:rPr>
        <w:t xml:space="preserve"> Delegatene har fulle rettigheter. </w:t>
      </w:r>
    </w:p>
    <w:p w14:paraId="13907B73" w14:textId="77777777" w:rsidR="00E91EAD" w:rsidRDefault="00E91EAD" w:rsidP="00E91EAD">
      <w:pPr>
        <w:autoSpaceDE w:val="0"/>
        <w:autoSpaceDN w:val="0"/>
        <w:adjustRightInd w:val="0"/>
        <w:spacing w:after="0" w:line="240" w:lineRule="auto"/>
        <w:rPr>
          <w:rFonts w:ascii="Verdana" w:hAnsi="Verdana" w:cs="Verdana"/>
          <w:lang w:val="no"/>
        </w:rPr>
      </w:pPr>
    </w:p>
    <w:p w14:paraId="28DCB6FB"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7.</w:t>
      </w:r>
    </w:p>
    <w:p w14:paraId="36648A9C"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Lokallagene må fylle ut skriftlig fullmakt for de valgte utsendingene. Fullmaktene skal inneholde opplysning om hvordan og når møtet er gjort kjent for partiets medlemmer. Fullmaktene underskrives av møtelederen og en av deltakerne. Fullmakten oversendes fylkeskontoret på forhånd, eller legges frem på nominasjonsmøtet før møtet settes. </w:t>
      </w:r>
    </w:p>
    <w:p w14:paraId="4A264AD4" w14:textId="77777777" w:rsidR="00E91EAD" w:rsidRDefault="00E91EAD" w:rsidP="00E91EAD">
      <w:pPr>
        <w:autoSpaceDE w:val="0"/>
        <w:autoSpaceDN w:val="0"/>
        <w:adjustRightInd w:val="0"/>
        <w:spacing w:after="0" w:line="240" w:lineRule="auto"/>
        <w:ind w:left="420" w:hanging="420"/>
        <w:rPr>
          <w:rFonts w:ascii="Verdana" w:hAnsi="Verdana" w:cs="Verdana"/>
          <w:lang w:val="no"/>
        </w:rPr>
      </w:pPr>
    </w:p>
    <w:p w14:paraId="3A117DC9" w14:textId="77777777" w:rsidR="00E91EAD" w:rsidRDefault="00E91EAD" w:rsidP="00E91EAD">
      <w:pPr>
        <w:autoSpaceDE w:val="0"/>
        <w:autoSpaceDN w:val="0"/>
        <w:adjustRightInd w:val="0"/>
        <w:spacing w:after="0" w:line="240" w:lineRule="auto"/>
        <w:ind w:left="420" w:hanging="420"/>
        <w:rPr>
          <w:rFonts w:ascii="Verdana" w:hAnsi="Verdana" w:cs="Verdana"/>
          <w:lang w:val="no"/>
        </w:rPr>
      </w:pPr>
      <w:r>
        <w:rPr>
          <w:rFonts w:ascii="Verdana" w:hAnsi="Verdana" w:cs="Verdana"/>
          <w:lang w:val="no"/>
        </w:rPr>
        <w:t>8.</w:t>
      </w:r>
    </w:p>
    <w:p w14:paraId="4C134888"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Det skal føres protokoll over nominasjonsmøtets forhandlinger.  I protokollen innføres navnene på de som deltar i møtet, sammen med de beslutninger som treffes på møtet, med stemmetall. </w:t>
      </w:r>
      <w:r>
        <w:rPr>
          <w:rFonts w:ascii="Verdana" w:hAnsi="Verdana" w:cs="Verdana"/>
          <w:lang w:val="no"/>
        </w:rPr>
        <w:br/>
      </w:r>
      <w:r>
        <w:rPr>
          <w:rFonts w:ascii="Times New Roman" w:hAnsi="Times New Roman" w:cs="Times New Roman"/>
          <w:sz w:val="24"/>
          <w:szCs w:val="24"/>
          <w:lang w:val="no"/>
        </w:rPr>
        <w:t> </w:t>
      </w:r>
    </w:p>
    <w:p w14:paraId="1AD2724F"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9.</w:t>
      </w:r>
    </w:p>
    <w:p w14:paraId="1677FF91"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Kandidatene presenteres på nominasjonsmøtet. </w:t>
      </w:r>
      <w:r>
        <w:rPr>
          <w:rFonts w:ascii="Verdana" w:hAnsi="Verdana" w:cs="Verdana"/>
          <w:lang w:val="no"/>
        </w:rPr>
        <w:br/>
      </w:r>
      <w:r>
        <w:rPr>
          <w:rFonts w:ascii="Times New Roman" w:hAnsi="Times New Roman" w:cs="Times New Roman"/>
          <w:sz w:val="24"/>
          <w:szCs w:val="24"/>
          <w:lang w:val="no"/>
        </w:rPr>
        <w:t> </w:t>
      </w:r>
    </w:p>
    <w:p w14:paraId="1494205D"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10.</w:t>
      </w:r>
    </w:p>
    <w:p w14:paraId="11AA5C97" w14:textId="2BD69A02" w:rsidR="00E91EAD" w:rsidRDefault="00565CA0" w:rsidP="00E91EAD">
      <w:pPr>
        <w:autoSpaceDE w:val="0"/>
        <w:autoSpaceDN w:val="0"/>
        <w:adjustRightInd w:val="0"/>
        <w:spacing w:after="0" w:line="240" w:lineRule="auto"/>
        <w:rPr>
          <w:rFonts w:ascii="Segoe UI" w:hAnsi="Segoe UI" w:cs="Segoe UI"/>
          <w:sz w:val="12"/>
          <w:szCs w:val="12"/>
          <w:lang w:val="no"/>
        </w:rPr>
      </w:pPr>
      <w:r>
        <w:rPr>
          <w:rFonts w:ascii="Verdana" w:hAnsi="Verdana"/>
        </w:rPr>
        <w:t>L</w:t>
      </w:r>
      <w:r w:rsidRPr="00565CA0">
        <w:rPr>
          <w:rFonts w:ascii="Verdana" w:hAnsi="Verdana"/>
        </w:rPr>
        <w:t>isteforslaget underskr</w:t>
      </w:r>
      <w:r>
        <w:rPr>
          <w:rFonts w:ascii="Verdana" w:hAnsi="Verdana"/>
        </w:rPr>
        <w:t>ives</w:t>
      </w:r>
      <w:r w:rsidRPr="00565CA0">
        <w:rPr>
          <w:rFonts w:ascii="Verdana" w:hAnsi="Verdana"/>
        </w:rPr>
        <w:t xml:space="preserve"> av minst to styremedlemmer i lokalavdelingen med ansvar for valgdistriktet listen gjelder</w:t>
      </w:r>
      <w:r>
        <w:rPr>
          <w:rFonts w:ascii="Verdana" w:hAnsi="Verdana"/>
        </w:rPr>
        <w:t>,</w:t>
      </w:r>
      <w:r w:rsidRPr="00565CA0">
        <w:rPr>
          <w:rFonts w:ascii="Verdana" w:hAnsi="Verdana" w:cs="Verdana"/>
          <w:lang w:val="no"/>
        </w:rPr>
        <w:t xml:space="preserve"> </w:t>
      </w:r>
      <w:r>
        <w:rPr>
          <w:rFonts w:ascii="Verdana" w:hAnsi="Verdana" w:cs="Verdana"/>
          <w:lang w:val="no"/>
        </w:rPr>
        <w:t>samt</w:t>
      </w:r>
      <w:r w:rsidR="00E91EAD" w:rsidRPr="00565CA0">
        <w:rPr>
          <w:rFonts w:ascii="Verdana" w:hAnsi="Verdana" w:cs="Verdana"/>
          <w:lang w:val="no"/>
        </w:rPr>
        <w:t xml:space="preserve"> til å være tillitsmann og varatillitsmann for listen. Fylkesstyret er tillitsutvalg for listen. Tillitsutvalget inntrer blant annet når</w:t>
      </w:r>
      <w:r w:rsidR="00E91EAD">
        <w:rPr>
          <w:rFonts w:ascii="Verdana" w:hAnsi="Verdana" w:cs="Verdana"/>
          <w:lang w:val="no"/>
        </w:rPr>
        <w:t xml:space="preserve"> det er behov for endringer på listen etter nominasjonsmøtet. (Første setning i dette punkt står uttrykt i valgloven og kan ikke endres i dette reglementet) </w:t>
      </w:r>
      <w:r w:rsidR="00E91EAD">
        <w:rPr>
          <w:rFonts w:ascii="Verdana" w:hAnsi="Verdana" w:cs="Verdana"/>
          <w:lang w:val="no"/>
        </w:rPr>
        <w:br/>
      </w:r>
      <w:r w:rsidR="00E91EAD">
        <w:rPr>
          <w:rFonts w:ascii="Times New Roman" w:hAnsi="Times New Roman" w:cs="Times New Roman"/>
          <w:sz w:val="24"/>
          <w:szCs w:val="24"/>
          <w:lang w:val="no"/>
        </w:rPr>
        <w:t> </w:t>
      </w:r>
    </w:p>
    <w:p w14:paraId="4FAEC74D"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11.</w:t>
      </w:r>
    </w:p>
    <w:p w14:paraId="7F20A285"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Møtet holdes for åpne dører, dersom utsendingene ikke vedtar noe annet. </w:t>
      </w:r>
      <w:r>
        <w:rPr>
          <w:rFonts w:ascii="Verdana" w:hAnsi="Verdana" w:cs="Verdana"/>
          <w:lang w:val="no"/>
        </w:rPr>
        <w:br/>
      </w:r>
      <w:r>
        <w:rPr>
          <w:rFonts w:ascii="Times New Roman" w:hAnsi="Times New Roman" w:cs="Times New Roman"/>
          <w:sz w:val="24"/>
          <w:szCs w:val="24"/>
          <w:lang w:val="no"/>
        </w:rPr>
        <w:t> </w:t>
      </w:r>
    </w:p>
    <w:p w14:paraId="2207C872" w14:textId="77777777" w:rsidR="00E91EAD" w:rsidRDefault="00E91EAD" w:rsidP="00E91EAD">
      <w:pPr>
        <w:autoSpaceDE w:val="0"/>
        <w:autoSpaceDN w:val="0"/>
        <w:adjustRightInd w:val="0"/>
        <w:spacing w:after="0" w:line="240" w:lineRule="auto"/>
        <w:rPr>
          <w:rFonts w:ascii="Verdana" w:hAnsi="Verdana" w:cs="Verdana"/>
          <w:lang w:val="no"/>
        </w:rPr>
      </w:pPr>
      <w:r>
        <w:rPr>
          <w:rFonts w:ascii="Verdana" w:hAnsi="Verdana" w:cs="Verdana"/>
          <w:lang w:val="no"/>
        </w:rPr>
        <w:t>12.</w:t>
      </w:r>
    </w:p>
    <w:p w14:paraId="1FA18845"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Den nominasjonen som foretas av nominasjonsmøtet er endelig. Dersom det blir behov for endringer på listen etter nominasjonsmøtet, men før listen er sendt inn, anbefales det at kjønnsbalansen opprettholdes og at de med samme kjønn flyttes opp en plass. Hvis det er behov for endringer på listen (død, alvorlig sykdom, flytting med mer) blant de med stemmetillegg, anbefales det at fylkesstyret vurderer å innkalle til et nytt nominasjonsmøte slik at organisasjonen involveres. </w:t>
      </w:r>
    </w:p>
    <w:p w14:paraId="12F58427"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Dersom blir behov for endringer på listen etter at listen er sendt inn, er regelen at alle flyttes opp en plass. </w:t>
      </w:r>
    </w:p>
    <w:p w14:paraId="6FDB91C6"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Denne anbefalingen må brukes sammen med valgloven med forskrifter. </w:t>
      </w:r>
    </w:p>
    <w:p w14:paraId="55744F51" w14:textId="77777777" w:rsidR="00E91EAD" w:rsidRDefault="00E91EAD" w:rsidP="00E91EAD">
      <w:pPr>
        <w:autoSpaceDE w:val="0"/>
        <w:autoSpaceDN w:val="0"/>
        <w:adjustRightInd w:val="0"/>
        <w:spacing w:after="0" w:line="240" w:lineRule="auto"/>
        <w:rPr>
          <w:rFonts w:ascii="Segoe UI" w:hAnsi="Segoe UI" w:cs="Segoe UI"/>
          <w:sz w:val="12"/>
          <w:szCs w:val="12"/>
          <w:lang w:val="no"/>
        </w:rPr>
      </w:pPr>
      <w:r>
        <w:rPr>
          <w:rFonts w:ascii="Calibri" w:hAnsi="Calibri" w:cs="Calibri"/>
          <w:lang w:val="no"/>
        </w:rPr>
        <w:t> </w:t>
      </w:r>
    </w:p>
    <w:p w14:paraId="77A70854" w14:textId="56D57307" w:rsidR="00190F20" w:rsidRPr="00FF7FCE" w:rsidRDefault="00E91EAD" w:rsidP="00FF7FCE">
      <w:pPr>
        <w:autoSpaceDE w:val="0"/>
        <w:autoSpaceDN w:val="0"/>
        <w:adjustRightInd w:val="0"/>
        <w:spacing w:after="0" w:line="240" w:lineRule="auto"/>
        <w:rPr>
          <w:rFonts w:ascii="Segoe UI" w:hAnsi="Segoe UI" w:cs="Segoe UI"/>
          <w:sz w:val="12"/>
          <w:szCs w:val="12"/>
          <w:lang w:val="no"/>
        </w:rPr>
      </w:pPr>
      <w:r>
        <w:rPr>
          <w:rFonts w:ascii="Verdana" w:hAnsi="Verdana" w:cs="Verdana"/>
          <w:lang w:val="no"/>
        </w:rPr>
        <w:t>Vedtatt på fylkesårsmøtet for XX KrF, dato. </w:t>
      </w:r>
    </w:p>
    <w:sectPr w:rsidR="00190F20" w:rsidRPr="00FF7FCE" w:rsidSect="002B28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8E04AC"/>
    <w:lvl w:ilvl="0">
      <w:numFmt w:val="bullet"/>
      <w:lvlText w:val="*"/>
      <w:lvlJc w:val="left"/>
    </w:lvl>
  </w:abstractNum>
  <w:abstractNum w:abstractNumId="1" w15:restartNumberingAfterBreak="0">
    <w:nsid w:val="56567A69"/>
    <w:multiLevelType w:val="hybridMultilevel"/>
    <w:tmpl w:val="61800962"/>
    <w:lvl w:ilvl="0" w:tplc="403A6C54">
      <w:numFmt w:val="bullet"/>
      <w:lvlText w:val="-"/>
      <w:lvlJc w:val="left"/>
      <w:pPr>
        <w:ind w:left="720" w:hanging="360"/>
      </w:pPr>
      <w:rPr>
        <w:rFonts w:ascii="Verdana" w:eastAsiaTheme="minorHAnsi"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AD"/>
    <w:rsid w:val="00014348"/>
    <w:rsid w:val="00016524"/>
    <w:rsid w:val="000305E7"/>
    <w:rsid w:val="000B0858"/>
    <w:rsid w:val="000B6EBC"/>
    <w:rsid w:val="000E4699"/>
    <w:rsid w:val="00190F20"/>
    <w:rsid w:val="00195CDF"/>
    <w:rsid w:val="001C2148"/>
    <w:rsid w:val="001D0038"/>
    <w:rsid w:val="001F7068"/>
    <w:rsid w:val="00212CC7"/>
    <w:rsid w:val="002B2800"/>
    <w:rsid w:val="003600C3"/>
    <w:rsid w:val="003869EC"/>
    <w:rsid w:val="004041D2"/>
    <w:rsid w:val="00443B3E"/>
    <w:rsid w:val="004A71FA"/>
    <w:rsid w:val="005454EA"/>
    <w:rsid w:val="00565CA0"/>
    <w:rsid w:val="0068425C"/>
    <w:rsid w:val="006A2A0F"/>
    <w:rsid w:val="007D61DF"/>
    <w:rsid w:val="00852356"/>
    <w:rsid w:val="009A3C6C"/>
    <w:rsid w:val="00AB45F1"/>
    <w:rsid w:val="00CD26FF"/>
    <w:rsid w:val="00CF5266"/>
    <w:rsid w:val="00D80940"/>
    <w:rsid w:val="00E41E78"/>
    <w:rsid w:val="00E91EAD"/>
    <w:rsid w:val="00EA5819"/>
    <w:rsid w:val="00EA70D1"/>
    <w:rsid w:val="00F63025"/>
    <w:rsid w:val="00F84142"/>
    <w:rsid w:val="00FB1504"/>
    <w:rsid w:val="00FF7F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9C6A"/>
  <w15:chartTrackingRefBased/>
  <w15:docId w15:val="{E9061E23-39D3-4DEB-B8B7-7527721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14348"/>
    <w:pPr>
      <w:ind w:left="720"/>
      <w:contextualSpacing/>
    </w:pPr>
  </w:style>
  <w:style w:type="paragraph" w:styleId="Bobletekst">
    <w:name w:val="Balloon Text"/>
    <w:basedOn w:val="Normal"/>
    <w:link w:val="BobletekstTegn"/>
    <w:uiPriority w:val="99"/>
    <w:semiHidden/>
    <w:unhideWhenUsed/>
    <w:rsid w:val="00E41E7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1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AA5B11E5E00F42959197999B121B05" ma:contentTypeVersion="13" ma:contentTypeDescription="Opprett et nytt dokument." ma:contentTypeScope="" ma:versionID="2d2060f942719a83bbf6ad9b56f7732d">
  <xsd:schema xmlns:xsd="http://www.w3.org/2001/XMLSchema" xmlns:xs="http://www.w3.org/2001/XMLSchema" xmlns:p="http://schemas.microsoft.com/office/2006/metadata/properties" xmlns:ns2="48a05bed-0545-430c-8db2-6dfe52da0336" xmlns:ns3="f3a9727a-cd0a-442c-bdd0-3deef3803081" targetNamespace="http://schemas.microsoft.com/office/2006/metadata/properties" ma:root="true" ma:fieldsID="9a795aacb632c63e2db30ebcc6d6f127" ns2:_="" ns3:_="">
    <xsd:import namespace="48a05bed-0545-430c-8db2-6dfe52da0336"/>
    <xsd:import namespace="f3a9727a-cd0a-442c-bdd0-3deef380308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5bed-0545-430c-8db2-6dfe52da033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a9727a-cd0a-442c-bdd0-3deef380308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AC746-8B36-46AD-BCF1-E6FA2504DC27}"/>
</file>

<file path=customXml/itemProps2.xml><?xml version="1.0" encoding="utf-8"?>
<ds:datastoreItem xmlns:ds="http://schemas.openxmlformats.org/officeDocument/2006/customXml" ds:itemID="{0263876D-1C21-481C-8822-560CC20949F1}">
  <ds:schemaRefs>
    <ds:schemaRef ds:uri="http://schemas.microsoft.com/sharepoint/v3/contenttype/forms"/>
  </ds:schemaRefs>
</ds:datastoreItem>
</file>

<file path=customXml/itemProps3.xml><?xml version="1.0" encoding="utf-8"?>
<ds:datastoreItem xmlns:ds="http://schemas.openxmlformats.org/officeDocument/2006/customXml" ds:itemID="{711FE3A6-2B8F-4CDC-888B-0E61C9580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6724</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Lindtveit</dc:creator>
  <cp:keywords/>
  <dc:description/>
  <cp:lastModifiedBy>Gunnar Rein Olsen</cp:lastModifiedBy>
  <cp:revision>9</cp:revision>
  <cp:lastPrinted>2019-11-27T13:27:00Z</cp:lastPrinted>
  <dcterms:created xsi:type="dcterms:W3CDTF">2019-12-16T14:01:00Z</dcterms:created>
  <dcterms:modified xsi:type="dcterms:W3CDTF">2019-12-16T14:05:00Z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0x010100D7AA5B11E5E00F42959197999B121B05</vt:lpwstr>
  </property>
</Properties>
</file>